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88" w:rsidRPr="00E62988" w:rsidRDefault="00E62988" w:rsidP="00E6061F">
      <w:pPr>
        <w:pStyle w:val="NoSpacing"/>
        <w:jc w:val="center"/>
        <w:rPr>
          <w:rFonts w:asciiTheme="majorHAnsi" w:hAnsiTheme="majorHAnsi"/>
          <w:b/>
          <w:szCs w:val="24"/>
        </w:rPr>
      </w:pPr>
      <w:r w:rsidRPr="00E6061F">
        <w:rPr>
          <w:rFonts w:asciiTheme="majorHAnsi" w:hAnsiTheme="majorHAnsi" w:cs="Times New Roman"/>
          <w:noProof/>
          <w:sz w:val="28"/>
          <w:szCs w:val="24"/>
        </w:rPr>
        <w:drawing>
          <wp:anchor distT="0" distB="0" distL="114300" distR="114300" simplePos="0" relativeHeight="251658240" behindDoc="0" locked="0" layoutInCell="1" allowOverlap="1" wp14:anchorId="471AF1D8" wp14:editId="6FBCB33F">
            <wp:simplePos x="0" y="0"/>
            <wp:positionH relativeFrom="column">
              <wp:posOffset>7839075</wp:posOffset>
            </wp:positionH>
            <wp:positionV relativeFrom="paragraph">
              <wp:posOffset>-219075</wp:posOffset>
            </wp:positionV>
            <wp:extent cx="1236980" cy="2508250"/>
            <wp:effectExtent l="0" t="0" r="127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ermoreph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6980" cy="2508250"/>
                    </a:xfrm>
                    <a:prstGeom prst="rect">
                      <a:avLst/>
                    </a:prstGeom>
                  </pic:spPr>
                </pic:pic>
              </a:graphicData>
            </a:graphic>
            <wp14:sizeRelH relativeFrom="page">
              <wp14:pctWidth>0</wp14:pctWidth>
            </wp14:sizeRelH>
            <wp14:sizeRelV relativeFrom="page">
              <wp14:pctHeight>0</wp14:pctHeight>
            </wp14:sizeRelV>
          </wp:anchor>
        </w:drawing>
      </w:r>
      <w:r w:rsidRPr="00E6061F">
        <w:rPr>
          <w:rFonts w:asciiTheme="majorHAnsi" w:hAnsiTheme="majorHAnsi"/>
          <w:b/>
          <w:sz w:val="28"/>
          <w:szCs w:val="24"/>
        </w:rPr>
        <w:t>Teaching From Your Website</w:t>
      </w:r>
      <w:r w:rsidR="00E6061F">
        <w:rPr>
          <w:rFonts w:asciiTheme="majorHAnsi" w:hAnsiTheme="majorHAnsi"/>
          <w:b/>
          <w:sz w:val="28"/>
          <w:szCs w:val="24"/>
        </w:rPr>
        <w:t xml:space="preserve"> – Virginia Murphy</w:t>
      </w:r>
    </w:p>
    <w:p w:rsidR="00E62988" w:rsidRPr="00E62988" w:rsidRDefault="00E62988" w:rsidP="00E62988">
      <w:pPr>
        <w:pStyle w:val="NoSpacing"/>
        <w:rPr>
          <w:rFonts w:asciiTheme="majorHAnsi" w:hAnsiTheme="majorHAnsi"/>
          <w:b/>
          <w:szCs w:val="24"/>
        </w:rPr>
      </w:pPr>
      <w:r w:rsidRPr="00E62988">
        <w:rPr>
          <w:rFonts w:asciiTheme="majorHAnsi" w:hAnsiTheme="majorHAnsi"/>
          <w:b/>
          <w:szCs w:val="24"/>
        </w:rPr>
        <w:t>Working Digitally</w:t>
      </w:r>
    </w:p>
    <w:p w:rsidR="00E62988" w:rsidRDefault="00E62988" w:rsidP="00E62988">
      <w:pPr>
        <w:pStyle w:val="NoSpacing"/>
        <w:rPr>
          <w:rFonts w:asciiTheme="majorHAnsi" w:hAnsiTheme="majorHAnsi"/>
          <w:spacing w:val="5"/>
          <w:szCs w:val="24"/>
        </w:rPr>
      </w:pPr>
      <w:r w:rsidRPr="00E62988">
        <w:rPr>
          <w:rFonts w:asciiTheme="majorHAnsi" w:hAnsiTheme="majorHAnsi"/>
          <w:spacing w:val="5"/>
          <w:szCs w:val="24"/>
        </w:rPr>
        <w:t xml:space="preserve">Teaching from your website has pros and cons. As the practice of teaching continues to incorporate new technologies, so should teachers. While building the website might be time consuming, it can permit accountability, efficiency and advocacy in a 21st century learning environment. </w:t>
      </w:r>
    </w:p>
    <w:tbl>
      <w:tblPr>
        <w:tblStyle w:val="TableGrid"/>
        <w:tblW w:w="0" w:type="auto"/>
        <w:tblInd w:w="2115" w:type="dxa"/>
        <w:tblLook w:val="04A0" w:firstRow="1" w:lastRow="0" w:firstColumn="1" w:lastColumn="0" w:noHBand="0" w:noVBand="1"/>
      </w:tblPr>
      <w:tblGrid>
        <w:gridCol w:w="2538"/>
        <w:gridCol w:w="2250"/>
      </w:tblGrid>
      <w:tr w:rsidR="00E62988" w:rsidTr="00E62988">
        <w:tc>
          <w:tcPr>
            <w:tcW w:w="2538" w:type="dxa"/>
          </w:tcPr>
          <w:p w:rsidR="00E62988" w:rsidRPr="00E62988" w:rsidRDefault="00E62988" w:rsidP="00E62988">
            <w:pPr>
              <w:pStyle w:val="NoSpacing"/>
              <w:rPr>
                <w:rFonts w:asciiTheme="majorHAnsi" w:hAnsiTheme="majorHAnsi"/>
                <w:b/>
                <w:spacing w:val="5"/>
                <w:szCs w:val="24"/>
              </w:rPr>
            </w:pPr>
            <w:r w:rsidRPr="00E62988">
              <w:rPr>
                <w:rFonts w:asciiTheme="majorHAnsi" w:hAnsiTheme="majorHAnsi"/>
                <w:b/>
                <w:spacing w:val="5"/>
                <w:szCs w:val="24"/>
              </w:rPr>
              <w:t>Pros</w:t>
            </w:r>
          </w:p>
        </w:tc>
        <w:tc>
          <w:tcPr>
            <w:tcW w:w="2250" w:type="dxa"/>
          </w:tcPr>
          <w:p w:rsidR="00E62988" w:rsidRPr="00E62988" w:rsidRDefault="00E62988" w:rsidP="00E62988">
            <w:pPr>
              <w:pStyle w:val="NoSpacing"/>
              <w:rPr>
                <w:rFonts w:asciiTheme="majorHAnsi" w:hAnsiTheme="majorHAnsi"/>
                <w:b/>
                <w:spacing w:val="5"/>
                <w:szCs w:val="24"/>
              </w:rPr>
            </w:pPr>
            <w:r w:rsidRPr="00E62988">
              <w:rPr>
                <w:rFonts w:asciiTheme="majorHAnsi" w:hAnsiTheme="majorHAnsi"/>
                <w:b/>
                <w:spacing w:val="5"/>
                <w:szCs w:val="24"/>
              </w:rPr>
              <w:t>Cons</w:t>
            </w:r>
          </w:p>
        </w:tc>
      </w:tr>
      <w:tr w:rsidR="00E62988" w:rsidTr="00E62988">
        <w:tc>
          <w:tcPr>
            <w:tcW w:w="2538" w:type="dxa"/>
          </w:tcPr>
          <w:p w:rsidR="00E62988" w:rsidRDefault="00E62988" w:rsidP="00E62988">
            <w:pPr>
              <w:pStyle w:val="NoSpacing"/>
              <w:rPr>
                <w:rFonts w:asciiTheme="majorHAnsi" w:hAnsiTheme="majorHAnsi"/>
                <w:spacing w:val="5"/>
                <w:szCs w:val="24"/>
              </w:rPr>
            </w:pPr>
            <w:r>
              <w:rPr>
                <w:rFonts w:asciiTheme="majorHAnsi" w:hAnsiTheme="majorHAnsi"/>
                <w:spacing w:val="5"/>
                <w:szCs w:val="24"/>
              </w:rPr>
              <w:t>Accountability</w:t>
            </w:r>
          </w:p>
        </w:tc>
        <w:tc>
          <w:tcPr>
            <w:tcW w:w="2250" w:type="dxa"/>
          </w:tcPr>
          <w:p w:rsidR="00E62988" w:rsidRDefault="00E62988" w:rsidP="00E62988">
            <w:pPr>
              <w:pStyle w:val="NoSpacing"/>
              <w:rPr>
                <w:rFonts w:asciiTheme="majorHAnsi" w:hAnsiTheme="majorHAnsi"/>
                <w:spacing w:val="5"/>
                <w:szCs w:val="24"/>
              </w:rPr>
            </w:pPr>
            <w:r>
              <w:rPr>
                <w:rFonts w:asciiTheme="majorHAnsi" w:hAnsiTheme="majorHAnsi"/>
                <w:spacing w:val="5"/>
                <w:szCs w:val="24"/>
              </w:rPr>
              <w:t>Initial Prep</w:t>
            </w:r>
          </w:p>
        </w:tc>
      </w:tr>
      <w:tr w:rsidR="00E62988" w:rsidTr="00E62988">
        <w:tc>
          <w:tcPr>
            <w:tcW w:w="2538" w:type="dxa"/>
          </w:tcPr>
          <w:p w:rsidR="00E62988" w:rsidRDefault="00E62988" w:rsidP="00E62988">
            <w:pPr>
              <w:pStyle w:val="NoSpacing"/>
              <w:rPr>
                <w:rFonts w:asciiTheme="majorHAnsi" w:hAnsiTheme="majorHAnsi"/>
                <w:spacing w:val="5"/>
                <w:szCs w:val="24"/>
              </w:rPr>
            </w:pPr>
            <w:r>
              <w:rPr>
                <w:rFonts w:asciiTheme="majorHAnsi" w:hAnsiTheme="majorHAnsi"/>
                <w:spacing w:val="5"/>
                <w:szCs w:val="24"/>
              </w:rPr>
              <w:t>Efficiency</w:t>
            </w:r>
          </w:p>
        </w:tc>
        <w:tc>
          <w:tcPr>
            <w:tcW w:w="2250" w:type="dxa"/>
          </w:tcPr>
          <w:p w:rsidR="00E62988" w:rsidRDefault="00E62988" w:rsidP="00E62988">
            <w:pPr>
              <w:pStyle w:val="NoSpacing"/>
              <w:rPr>
                <w:rFonts w:asciiTheme="majorHAnsi" w:hAnsiTheme="majorHAnsi"/>
                <w:spacing w:val="5"/>
                <w:szCs w:val="24"/>
              </w:rPr>
            </w:pPr>
            <w:r>
              <w:rPr>
                <w:rFonts w:asciiTheme="majorHAnsi" w:hAnsiTheme="majorHAnsi"/>
                <w:spacing w:val="5"/>
                <w:szCs w:val="24"/>
              </w:rPr>
              <w:t>Internet Reliance</w:t>
            </w:r>
          </w:p>
        </w:tc>
      </w:tr>
      <w:tr w:rsidR="00E62988" w:rsidTr="00E62988">
        <w:tc>
          <w:tcPr>
            <w:tcW w:w="2538" w:type="dxa"/>
          </w:tcPr>
          <w:p w:rsidR="00E62988" w:rsidRDefault="00E62988" w:rsidP="00E62988">
            <w:pPr>
              <w:pStyle w:val="NoSpacing"/>
              <w:rPr>
                <w:rFonts w:asciiTheme="majorHAnsi" w:hAnsiTheme="majorHAnsi"/>
                <w:spacing w:val="5"/>
                <w:szCs w:val="24"/>
              </w:rPr>
            </w:pPr>
            <w:r>
              <w:rPr>
                <w:rFonts w:asciiTheme="majorHAnsi" w:hAnsiTheme="majorHAnsi"/>
                <w:spacing w:val="5"/>
                <w:szCs w:val="24"/>
              </w:rPr>
              <w:t>21</w:t>
            </w:r>
            <w:r w:rsidRPr="00E62988">
              <w:rPr>
                <w:rFonts w:asciiTheme="majorHAnsi" w:hAnsiTheme="majorHAnsi"/>
                <w:spacing w:val="5"/>
                <w:szCs w:val="24"/>
                <w:vertAlign w:val="superscript"/>
              </w:rPr>
              <w:t>st</w:t>
            </w:r>
            <w:r>
              <w:rPr>
                <w:rFonts w:asciiTheme="majorHAnsi" w:hAnsiTheme="majorHAnsi"/>
                <w:spacing w:val="5"/>
                <w:szCs w:val="24"/>
              </w:rPr>
              <w:t xml:space="preserve"> Century Resources</w:t>
            </w:r>
          </w:p>
        </w:tc>
        <w:tc>
          <w:tcPr>
            <w:tcW w:w="2250" w:type="dxa"/>
          </w:tcPr>
          <w:p w:rsidR="00E62988" w:rsidRDefault="00E62988" w:rsidP="00E62988">
            <w:pPr>
              <w:pStyle w:val="NoSpacing"/>
              <w:rPr>
                <w:rFonts w:asciiTheme="majorHAnsi" w:hAnsiTheme="majorHAnsi"/>
                <w:spacing w:val="5"/>
                <w:szCs w:val="24"/>
              </w:rPr>
            </w:pPr>
            <w:r>
              <w:rPr>
                <w:rFonts w:asciiTheme="majorHAnsi" w:hAnsiTheme="majorHAnsi"/>
                <w:spacing w:val="5"/>
                <w:szCs w:val="24"/>
              </w:rPr>
              <w:t>Blocks</w:t>
            </w:r>
          </w:p>
        </w:tc>
      </w:tr>
    </w:tbl>
    <w:p w:rsidR="00E62988" w:rsidRPr="00E62988" w:rsidRDefault="00E62988" w:rsidP="00E62988">
      <w:pPr>
        <w:pStyle w:val="NoSpacing"/>
        <w:rPr>
          <w:rFonts w:asciiTheme="majorHAnsi" w:hAnsiTheme="majorHAnsi"/>
          <w:szCs w:val="24"/>
        </w:rPr>
      </w:pPr>
    </w:p>
    <w:p w:rsidR="00E62988" w:rsidRPr="00E62988" w:rsidRDefault="00E62988" w:rsidP="00E62988">
      <w:pPr>
        <w:pStyle w:val="NoSpacing"/>
        <w:rPr>
          <w:rFonts w:asciiTheme="majorHAnsi" w:hAnsiTheme="majorHAnsi"/>
          <w:b/>
          <w:szCs w:val="24"/>
        </w:rPr>
      </w:pPr>
      <w:r w:rsidRPr="00E62988">
        <w:rPr>
          <w:rFonts w:asciiTheme="majorHAnsi" w:hAnsiTheme="majorHAnsi"/>
          <w:b/>
          <w:szCs w:val="24"/>
        </w:rPr>
        <w:t xml:space="preserve">Living </w:t>
      </w:r>
      <w:proofErr w:type="gramStart"/>
      <w:r w:rsidRPr="00E62988">
        <w:rPr>
          <w:rFonts w:asciiTheme="majorHAnsi" w:hAnsiTheme="majorHAnsi"/>
          <w:b/>
          <w:szCs w:val="24"/>
        </w:rPr>
        <w:t>Without</w:t>
      </w:r>
      <w:proofErr w:type="gramEnd"/>
      <w:r w:rsidRPr="00E62988">
        <w:rPr>
          <w:rFonts w:asciiTheme="majorHAnsi" w:hAnsiTheme="majorHAnsi"/>
          <w:b/>
          <w:szCs w:val="24"/>
        </w:rPr>
        <w:t xml:space="preserve"> </w:t>
      </w:r>
      <w:r w:rsidR="00E6061F" w:rsidRPr="00E62988">
        <w:rPr>
          <w:rFonts w:asciiTheme="majorHAnsi" w:hAnsiTheme="majorHAnsi"/>
          <w:b/>
          <w:szCs w:val="24"/>
        </w:rPr>
        <w:t>Worksheets</w:t>
      </w:r>
    </w:p>
    <w:p w:rsidR="00E62988" w:rsidRPr="00E62988" w:rsidRDefault="00E62988" w:rsidP="00E62988">
      <w:pPr>
        <w:pStyle w:val="NoSpacing"/>
        <w:rPr>
          <w:rFonts w:asciiTheme="majorHAnsi" w:hAnsiTheme="majorHAnsi"/>
          <w:szCs w:val="24"/>
        </w:rPr>
      </w:pPr>
    </w:p>
    <w:p w:rsidR="00E62988" w:rsidRPr="00E62988" w:rsidRDefault="00E62988" w:rsidP="00E62988">
      <w:pPr>
        <w:pStyle w:val="NoSpacing"/>
        <w:rPr>
          <w:rFonts w:asciiTheme="majorHAnsi" w:hAnsiTheme="majorHAnsi"/>
          <w:b/>
          <w:szCs w:val="24"/>
        </w:rPr>
      </w:pPr>
      <w:r w:rsidRPr="00E62988">
        <w:rPr>
          <w:rFonts w:asciiTheme="majorHAnsi" w:hAnsiTheme="majorHAnsi"/>
          <w:b/>
          <w:szCs w:val="24"/>
        </w:rPr>
        <w:t xml:space="preserve">Process: The How </w:t>
      </w:r>
      <w:proofErr w:type="gramStart"/>
      <w:r w:rsidRPr="00E62988">
        <w:rPr>
          <w:rFonts w:asciiTheme="majorHAnsi" w:hAnsiTheme="majorHAnsi"/>
          <w:b/>
          <w:szCs w:val="24"/>
        </w:rPr>
        <w:t>To</w:t>
      </w:r>
      <w:proofErr w:type="gramEnd"/>
      <w:r w:rsidRPr="00E62988">
        <w:rPr>
          <w:rFonts w:asciiTheme="majorHAnsi" w:hAnsiTheme="majorHAnsi"/>
          <w:b/>
          <w:szCs w:val="24"/>
        </w:rPr>
        <w:t xml:space="preserve"> Guide</w:t>
      </w:r>
    </w:p>
    <w:p w:rsidR="00E6061F" w:rsidRDefault="00E62988" w:rsidP="00E62988">
      <w:pPr>
        <w:pStyle w:val="NoSpacing"/>
        <w:rPr>
          <w:rFonts w:asciiTheme="majorHAnsi" w:hAnsiTheme="majorHAnsi"/>
          <w:spacing w:val="5"/>
          <w:szCs w:val="24"/>
        </w:rPr>
      </w:pPr>
      <w:r w:rsidRPr="00E62988">
        <w:rPr>
          <w:rFonts w:asciiTheme="majorHAnsi" w:hAnsiTheme="majorHAnsi"/>
          <w:spacing w:val="5"/>
          <w:szCs w:val="24"/>
        </w:rPr>
        <w:t xml:space="preserve">While I am biased towards </w:t>
      </w:r>
      <w:proofErr w:type="spellStart"/>
      <w:r w:rsidRPr="00E62988">
        <w:rPr>
          <w:rFonts w:asciiTheme="majorHAnsi" w:hAnsiTheme="majorHAnsi"/>
          <w:spacing w:val="5"/>
          <w:szCs w:val="24"/>
        </w:rPr>
        <w:t>Weebly</w:t>
      </w:r>
      <w:proofErr w:type="spellEnd"/>
      <w:r w:rsidRPr="00E62988">
        <w:rPr>
          <w:rFonts w:asciiTheme="majorHAnsi" w:hAnsiTheme="majorHAnsi"/>
          <w:spacing w:val="5"/>
          <w:szCs w:val="24"/>
        </w:rPr>
        <w:t xml:space="preserve">, here are a few videos on my favorite web builder </w:t>
      </w:r>
    </w:p>
    <w:p w:rsidR="00E62988" w:rsidRPr="00E62988" w:rsidRDefault="00E6061F" w:rsidP="00E62988">
      <w:pPr>
        <w:pStyle w:val="NoSpacing"/>
        <w:rPr>
          <w:rFonts w:asciiTheme="majorHAnsi" w:hAnsiTheme="majorHAnsi"/>
          <w:spacing w:val="5"/>
          <w:szCs w:val="24"/>
        </w:rPr>
      </w:pPr>
      <w:r>
        <w:rPr>
          <w:rFonts w:asciiTheme="majorHAnsi" w:hAnsiTheme="majorHAnsi"/>
          <w:noProof/>
          <w:spacing w:val="5"/>
          <w:szCs w:val="24"/>
        </w:rPr>
        <mc:AlternateContent>
          <mc:Choice Requires="wps">
            <w:drawing>
              <wp:anchor distT="0" distB="0" distL="114300" distR="114300" simplePos="0" relativeHeight="251661312" behindDoc="0" locked="0" layoutInCell="1" allowOverlap="1">
                <wp:simplePos x="0" y="0"/>
                <wp:positionH relativeFrom="column">
                  <wp:posOffset>8810625</wp:posOffset>
                </wp:positionH>
                <wp:positionV relativeFrom="paragraph">
                  <wp:posOffset>2540</wp:posOffset>
                </wp:positionV>
                <wp:extent cx="123825" cy="276225"/>
                <wp:effectExtent l="38100" t="38100" r="28575"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1238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93.75pt;margin-top:.2pt;width:9.75pt;height:21.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" strokecolor="#4579b8 [3044]">
                <v:stroke endarrow="open"/>
              </v:shape>
            </w:pict>
          </mc:Fallback>
        </mc:AlternateContent>
      </w:r>
      <w:proofErr w:type="gramStart"/>
      <w:r w:rsidR="00E62988" w:rsidRPr="00E62988">
        <w:rPr>
          <w:rFonts w:asciiTheme="majorHAnsi" w:hAnsiTheme="majorHAnsi"/>
          <w:spacing w:val="5"/>
          <w:szCs w:val="24"/>
        </w:rPr>
        <w:t>along</w:t>
      </w:r>
      <w:proofErr w:type="gramEnd"/>
      <w:r w:rsidR="00E62988" w:rsidRPr="00E62988">
        <w:rPr>
          <w:rFonts w:asciiTheme="majorHAnsi" w:hAnsiTheme="majorHAnsi"/>
          <w:spacing w:val="5"/>
          <w:szCs w:val="24"/>
        </w:rPr>
        <w:t xml:space="preserve"> with </w:t>
      </w:r>
      <w:proofErr w:type="spellStart"/>
      <w:r w:rsidR="00E62988" w:rsidRPr="00E62988">
        <w:rPr>
          <w:rFonts w:asciiTheme="majorHAnsi" w:hAnsiTheme="majorHAnsi"/>
          <w:spacing w:val="5"/>
          <w:szCs w:val="24"/>
        </w:rPr>
        <w:t>Wix</w:t>
      </w:r>
      <w:proofErr w:type="spellEnd"/>
      <w:r w:rsidR="00E62988" w:rsidRPr="00E62988">
        <w:rPr>
          <w:rFonts w:asciiTheme="majorHAnsi" w:hAnsiTheme="majorHAnsi"/>
          <w:spacing w:val="5"/>
          <w:szCs w:val="24"/>
        </w:rPr>
        <w:t xml:space="preserve"> and Google Sites</w:t>
      </w:r>
    </w:p>
    <w:tbl>
      <w:tblPr>
        <w:tblW w:w="19740" w:type="dxa"/>
        <w:tblCellMar>
          <w:top w:w="15" w:type="dxa"/>
          <w:left w:w="15" w:type="dxa"/>
          <w:bottom w:w="15" w:type="dxa"/>
          <w:right w:w="15" w:type="dxa"/>
        </w:tblCellMar>
        <w:tblLook w:val="04A0" w:firstRow="1" w:lastRow="0" w:firstColumn="1" w:lastColumn="0" w:noHBand="0" w:noVBand="1"/>
      </w:tblPr>
      <w:tblGrid>
        <w:gridCol w:w="6586"/>
        <w:gridCol w:w="6585"/>
        <w:gridCol w:w="6569"/>
      </w:tblGrid>
      <w:tr w:rsidR="00E62988" w:rsidRPr="00E62988" w:rsidTr="00E62988">
        <w:tc>
          <w:tcPr>
            <w:tcW w:w="6135" w:type="dxa"/>
            <w:tcMar>
              <w:top w:w="0" w:type="dxa"/>
              <w:left w:w="225" w:type="dxa"/>
              <w:bottom w:w="0" w:type="dxa"/>
              <w:right w:w="225" w:type="dxa"/>
            </w:tcMar>
            <w:hideMark/>
          </w:tcPr>
          <w:p w:rsidR="00E62988" w:rsidRPr="00E62988" w:rsidRDefault="00E62988" w:rsidP="00E62988">
            <w:pPr>
              <w:pStyle w:val="NoSpacing"/>
              <w:rPr>
                <w:rFonts w:asciiTheme="majorHAnsi" w:hAnsiTheme="majorHAnsi" w:cs="Times New Roman"/>
                <w:szCs w:val="24"/>
              </w:rPr>
            </w:pPr>
          </w:p>
        </w:tc>
        <w:tc>
          <w:tcPr>
            <w:tcW w:w="6135" w:type="dxa"/>
            <w:tcMar>
              <w:top w:w="0" w:type="dxa"/>
              <w:left w:w="225" w:type="dxa"/>
              <w:bottom w:w="0" w:type="dxa"/>
              <w:right w:w="225" w:type="dxa"/>
            </w:tcMar>
            <w:hideMark/>
          </w:tcPr>
          <w:p w:rsidR="00E62988" w:rsidRPr="00E62988" w:rsidRDefault="00E62988" w:rsidP="00E62988">
            <w:pPr>
              <w:pStyle w:val="NoSpacing"/>
              <w:rPr>
                <w:rFonts w:asciiTheme="majorHAnsi" w:hAnsiTheme="majorHAnsi" w:cs="Times New Roman"/>
                <w:szCs w:val="24"/>
              </w:rPr>
            </w:pPr>
          </w:p>
        </w:tc>
        <w:tc>
          <w:tcPr>
            <w:tcW w:w="6120" w:type="dxa"/>
            <w:tcMar>
              <w:top w:w="0" w:type="dxa"/>
              <w:left w:w="225" w:type="dxa"/>
              <w:bottom w:w="0" w:type="dxa"/>
              <w:right w:w="225" w:type="dxa"/>
            </w:tcMar>
            <w:hideMark/>
          </w:tcPr>
          <w:p w:rsidR="00E62988" w:rsidRPr="00E62988" w:rsidRDefault="00E62988" w:rsidP="00E62988">
            <w:pPr>
              <w:pStyle w:val="NoSpacing"/>
              <w:rPr>
                <w:rFonts w:asciiTheme="majorHAnsi" w:hAnsiTheme="majorHAnsi" w:cs="Times New Roman"/>
                <w:szCs w:val="24"/>
              </w:rPr>
            </w:pPr>
          </w:p>
        </w:tc>
      </w:tr>
    </w:tbl>
    <w:p w:rsidR="00E62988" w:rsidRPr="00E62988" w:rsidRDefault="00E6061F" w:rsidP="00E62988">
      <w:pPr>
        <w:pStyle w:val="NoSpacing"/>
        <w:rPr>
          <w:rFonts w:asciiTheme="majorHAnsi" w:hAnsiTheme="majorHAnsi"/>
          <w:szCs w:val="24"/>
        </w:rPr>
      </w:pPr>
      <w:r w:rsidRPr="00E62988">
        <w:rPr>
          <w:rFonts w:asciiTheme="majorHAnsi" w:hAnsiTheme="majorHAnsi"/>
          <w:b/>
          <w:noProof/>
          <w:szCs w:val="24"/>
        </w:rPr>
        <mc:AlternateContent>
          <mc:Choice Requires="wps">
            <w:drawing>
              <wp:anchor distT="0" distB="0" distL="114300" distR="114300" simplePos="0" relativeHeight="251660288" behindDoc="0" locked="0" layoutInCell="1" allowOverlap="1" wp14:anchorId="1948A15B" wp14:editId="1262D64F">
                <wp:simplePos x="0" y="0"/>
                <wp:positionH relativeFrom="column">
                  <wp:posOffset>6143625</wp:posOffset>
                </wp:positionH>
                <wp:positionV relativeFrom="paragraph">
                  <wp:posOffset>18415</wp:posOffset>
                </wp:positionV>
                <wp:extent cx="3359150" cy="1403985"/>
                <wp:effectExtent l="0" t="0" r="12700"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3985"/>
                        </a:xfrm>
                        <a:prstGeom prst="rect">
                          <a:avLst/>
                        </a:prstGeom>
                        <a:solidFill>
                          <a:srgbClr val="FFFFFF"/>
                        </a:solidFill>
                        <a:ln w="9525">
                          <a:solidFill>
                            <a:srgbClr val="000000"/>
                          </a:solidFill>
                          <a:miter lim="800000"/>
                          <a:headEnd/>
                          <a:tailEnd/>
                        </a:ln>
                      </wps:spPr>
                      <wps:txbx>
                        <w:txbxContent>
                          <w:p w:rsidR="00E6061F" w:rsidRPr="00E6061F" w:rsidRDefault="00E6061F" w:rsidP="00E6061F">
                            <w:pPr>
                              <w:pStyle w:val="NoSpacing"/>
                              <w:jc w:val="center"/>
                              <w:rPr>
                                <w:rFonts w:asciiTheme="majorHAnsi" w:hAnsiTheme="majorHAnsi"/>
                                <w:sz w:val="20"/>
                                <w:szCs w:val="20"/>
                              </w:rPr>
                            </w:pPr>
                            <w:r w:rsidRPr="00E6061F">
                              <w:rPr>
                                <w:rFonts w:asciiTheme="majorHAnsi" w:hAnsiTheme="majorHAnsi"/>
                                <w:sz w:val="20"/>
                                <w:szCs w:val="20"/>
                              </w:rPr>
                              <w:t>Please go to</w:t>
                            </w:r>
                          </w:p>
                          <w:p w:rsidR="00E62988" w:rsidRPr="00E6061F" w:rsidRDefault="00E6061F" w:rsidP="00E6061F">
                            <w:pPr>
                              <w:pStyle w:val="NoSpacing"/>
                              <w:jc w:val="center"/>
                              <w:rPr>
                                <w:rFonts w:asciiTheme="majorHAnsi" w:hAnsiTheme="majorHAnsi"/>
                                <w:sz w:val="20"/>
                                <w:szCs w:val="20"/>
                              </w:rPr>
                            </w:pPr>
                            <w:r w:rsidRPr="00E6061F">
                              <w:rPr>
                                <w:rFonts w:asciiTheme="majorHAnsi" w:hAnsiTheme="majorHAnsi"/>
                                <w:sz w:val="20"/>
                                <w:szCs w:val="20"/>
                              </w:rPr>
                              <w:t>artevermore.weebly.com/teaching-from-your-website.html</w:t>
                            </w:r>
                          </w:p>
                          <w:p w:rsidR="00E6061F" w:rsidRPr="00E6061F" w:rsidRDefault="00E6061F" w:rsidP="00E6061F">
                            <w:pPr>
                              <w:pStyle w:val="NoSpacing"/>
                              <w:jc w:val="center"/>
                              <w:rPr>
                                <w:rFonts w:asciiTheme="majorHAnsi" w:hAnsiTheme="majorHAnsi"/>
                                <w:sz w:val="20"/>
                                <w:szCs w:val="20"/>
                              </w:rPr>
                            </w:pPr>
                            <w:proofErr w:type="gramStart"/>
                            <w:r w:rsidRPr="00E6061F">
                              <w:rPr>
                                <w:rFonts w:asciiTheme="majorHAnsi" w:hAnsiTheme="majorHAnsi"/>
                                <w:sz w:val="20"/>
                                <w:szCs w:val="20"/>
                              </w:rPr>
                              <w:t>for</w:t>
                            </w:r>
                            <w:proofErr w:type="gramEnd"/>
                            <w:r w:rsidRPr="00E6061F">
                              <w:rPr>
                                <w:rFonts w:asciiTheme="majorHAnsi" w:hAnsiTheme="majorHAnsi"/>
                                <w:sz w:val="20"/>
                                <w:szCs w:val="20"/>
                              </w:rPr>
                              <w:t xml:space="preserve"> presentation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3.75pt;margin-top:1.45pt;width:26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">
                <v:textbox style="mso-fit-shape-to-text:t">
                  <w:txbxContent>
                    <w:p w:rsidR="00E6061F" w:rsidRPr="00E6061F" w:rsidRDefault="00E6061F" w:rsidP="00E6061F">
                      <w:pPr>
                        <w:pStyle w:val="NoSpacing"/>
                        <w:jc w:val="center"/>
                        <w:rPr>
                          <w:rFonts w:asciiTheme="majorHAnsi" w:hAnsiTheme="majorHAnsi"/>
                          <w:sz w:val="20"/>
                          <w:szCs w:val="20"/>
                        </w:rPr>
                      </w:pPr>
                      <w:r w:rsidRPr="00E6061F">
                        <w:rPr>
                          <w:rFonts w:asciiTheme="majorHAnsi" w:hAnsiTheme="majorHAnsi"/>
                          <w:sz w:val="20"/>
                          <w:szCs w:val="20"/>
                        </w:rPr>
                        <w:t>Please go to</w:t>
                      </w:r>
                    </w:p>
                    <w:p w:rsidR="00E62988" w:rsidRPr="00E6061F" w:rsidRDefault="00E6061F" w:rsidP="00E6061F">
                      <w:pPr>
                        <w:pStyle w:val="NoSpacing"/>
                        <w:jc w:val="center"/>
                        <w:rPr>
                          <w:rFonts w:asciiTheme="majorHAnsi" w:hAnsiTheme="majorHAnsi"/>
                          <w:sz w:val="20"/>
                          <w:szCs w:val="20"/>
                        </w:rPr>
                      </w:pPr>
                      <w:r w:rsidRPr="00E6061F">
                        <w:rPr>
                          <w:rFonts w:asciiTheme="majorHAnsi" w:hAnsiTheme="majorHAnsi"/>
                          <w:sz w:val="20"/>
                          <w:szCs w:val="20"/>
                        </w:rPr>
                        <w:t>artevermore.weebly.com/teaching-from-your-website.html</w:t>
                      </w:r>
                    </w:p>
                    <w:p w:rsidR="00E6061F" w:rsidRPr="00E6061F" w:rsidRDefault="00E6061F" w:rsidP="00E6061F">
                      <w:pPr>
                        <w:pStyle w:val="NoSpacing"/>
                        <w:jc w:val="center"/>
                        <w:rPr>
                          <w:rFonts w:asciiTheme="majorHAnsi" w:hAnsiTheme="majorHAnsi"/>
                          <w:sz w:val="20"/>
                          <w:szCs w:val="20"/>
                        </w:rPr>
                      </w:pPr>
                      <w:proofErr w:type="gramStart"/>
                      <w:r w:rsidRPr="00E6061F">
                        <w:rPr>
                          <w:rFonts w:asciiTheme="majorHAnsi" w:hAnsiTheme="majorHAnsi"/>
                          <w:sz w:val="20"/>
                          <w:szCs w:val="20"/>
                        </w:rPr>
                        <w:t>for</w:t>
                      </w:r>
                      <w:proofErr w:type="gramEnd"/>
                      <w:r w:rsidRPr="00E6061F">
                        <w:rPr>
                          <w:rFonts w:asciiTheme="majorHAnsi" w:hAnsiTheme="majorHAnsi"/>
                          <w:sz w:val="20"/>
                          <w:szCs w:val="20"/>
                        </w:rPr>
                        <w:t xml:space="preserve"> presentation</w:t>
                      </w:r>
                    </w:p>
                  </w:txbxContent>
                </v:textbox>
                <w10:wrap type="square"/>
              </v:shape>
            </w:pict>
          </mc:Fallback>
        </mc:AlternateContent>
      </w:r>
    </w:p>
    <w:p w:rsidR="00E62988" w:rsidRPr="00E62988" w:rsidRDefault="00E62988" w:rsidP="00E62988">
      <w:pPr>
        <w:pStyle w:val="NoSpacing"/>
        <w:rPr>
          <w:rFonts w:asciiTheme="majorHAnsi" w:hAnsiTheme="majorHAnsi"/>
          <w:b/>
          <w:szCs w:val="24"/>
        </w:rPr>
      </w:pPr>
      <w:r w:rsidRPr="00E62988">
        <w:rPr>
          <w:rFonts w:asciiTheme="majorHAnsi" w:hAnsiTheme="majorHAnsi"/>
          <w:b/>
          <w:szCs w:val="24"/>
        </w:rPr>
        <w:t xml:space="preserve">Keep Your Head </w:t>
      </w:r>
      <w:proofErr w:type="gramStart"/>
      <w:r w:rsidRPr="00E62988">
        <w:rPr>
          <w:rFonts w:asciiTheme="majorHAnsi" w:hAnsiTheme="majorHAnsi"/>
          <w:b/>
          <w:szCs w:val="24"/>
        </w:rPr>
        <w:t>Above</w:t>
      </w:r>
      <w:proofErr w:type="gramEnd"/>
      <w:r w:rsidRPr="00E62988">
        <w:rPr>
          <w:rFonts w:asciiTheme="majorHAnsi" w:hAnsiTheme="majorHAnsi"/>
          <w:b/>
          <w:szCs w:val="24"/>
        </w:rPr>
        <w:t xml:space="preserve"> Water: Don't Reinvent the Wheel</w:t>
      </w:r>
    </w:p>
    <w:p w:rsidR="00E62988" w:rsidRPr="00E62988" w:rsidRDefault="00E62988" w:rsidP="00E62988">
      <w:pPr>
        <w:pStyle w:val="NoSpacing"/>
        <w:rPr>
          <w:rFonts w:asciiTheme="majorHAnsi" w:hAnsiTheme="majorHAnsi"/>
          <w:spacing w:val="5"/>
          <w:szCs w:val="24"/>
        </w:rPr>
      </w:pPr>
      <w:r w:rsidRPr="00E62988">
        <w:rPr>
          <w:rFonts w:asciiTheme="majorHAnsi" w:hAnsiTheme="majorHAnsi"/>
          <w:spacing w:val="5"/>
          <w:szCs w:val="24"/>
        </w:rPr>
        <w:t xml:space="preserve">Your website should be an AMALGAMATION of resources, i.e. you should use a variety of resources to teach your assignments. </w:t>
      </w:r>
    </w:p>
    <w:tbl>
      <w:tblPr>
        <w:tblW w:w="19740" w:type="dxa"/>
        <w:tblCellMar>
          <w:top w:w="15" w:type="dxa"/>
          <w:left w:w="15" w:type="dxa"/>
          <w:bottom w:w="15" w:type="dxa"/>
          <w:right w:w="15" w:type="dxa"/>
        </w:tblCellMar>
        <w:tblLook w:val="04A0" w:firstRow="1" w:lastRow="0" w:firstColumn="1" w:lastColumn="0" w:noHBand="0" w:noVBand="1"/>
      </w:tblPr>
      <w:tblGrid>
        <w:gridCol w:w="9870"/>
        <w:gridCol w:w="9870"/>
      </w:tblGrid>
      <w:tr w:rsidR="00E62988" w:rsidRPr="00E62988" w:rsidTr="00E62988">
        <w:tc>
          <w:tcPr>
            <w:tcW w:w="9420" w:type="dxa"/>
            <w:tcMar>
              <w:top w:w="0" w:type="dxa"/>
              <w:left w:w="225" w:type="dxa"/>
              <w:bottom w:w="0" w:type="dxa"/>
              <w:right w:w="225" w:type="dxa"/>
            </w:tcMar>
            <w:hideMark/>
          </w:tcPr>
          <w:p w:rsidR="00E62988" w:rsidRPr="00E62988" w:rsidRDefault="00E62988" w:rsidP="00E62988">
            <w:pPr>
              <w:pStyle w:val="NoSpacing"/>
              <w:rPr>
                <w:rFonts w:asciiTheme="majorHAnsi" w:hAnsiTheme="majorHAnsi" w:cs="Times New Roman"/>
                <w:spacing w:val="5"/>
                <w:szCs w:val="24"/>
              </w:rPr>
            </w:pPr>
            <w:r w:rsidRPr="00E62988">
              <w:rPr>
                <w:rFonts w:asciiTheme="majorHAnsi" w:hAnsiTheme="majorHAnsi" w:cs="Times New Roman"/>
                <w:b/>
                <w:bCs/>
                <w:spacing w:val="5"/>
                <w:szCs w:val="24"/>
              </w:rPr>
              <w:t xml:space="preserve">Some strategies </w:t>
            </w:r>
            <w:r w:rsidR="00E6061F" w:rsidRPr="00E62988">
              <w:rPr>
                <w:rFonts w:asciiTheme="majorHAnsi" w:hAnsiTheme="majorHAnsi" w:cs="Times New Roman"/>
                <w:b/>
                <w:bCs/>
                <w:spacing w:val="5"/>
                <w:szCs w:val="24"/>
              </w:rPr>
              <w:t>you</w:t>
            </w:r>
            <w:r w:rsidRPr="00E62988">
              <w:rPr>
                <w:rFonts w:asciiTheme="majorHAnsi" w:hAnsiTheme="majorHAnsi" w:cs="Times New Roman"/>
                <w:b/>
                <w:bCs/>
                <w:spacing w:val="5"/>
                <w:szCs w:val="24"/>
              </w:rPr>
              <w:t xml:space="preserve"> can use that also reflect scaffolding:</w:t>
            </w:r>
          </w:p>
          <w:p w:rsidR="00E62988" w:rsidRPr="00E62988" w:rsidRDefault="00E62988" w:rsidP="00E62988">
            <w:pPr>
              <w:pStyle w:val="NoSpacing"/>
              <w:numPr>
                <w:ilvl w:val="0"/>
                <w:numId w:val="3"/>
              </w:numPr>
              <w:rPr>
                <w:rFonts w:asciiTheme="majorHAnsi" w:hAnsiTheme="majorHAnsi" w:cs="Times New Roman"/>
                <w:spacing w:val="5"/>
                <w:szCs w:val="24"/>
              </w:rPr>
            </w:pPr>
            <w:r w:rsidRPr="00E62988">
              <w:rPr>
                <w:rFonts w:asciiTheme="majorHAnsi" w:hAnsiTheme="majorHAnsi" w:cs="Times New Roman"/>
                <w:spacing w:val="5"/>
                <w:szCs w:val="24"/>
              </w:rPr>
              <w:t>Uploading found tutorials for different art processes and concepts (</w:t>
            </w:r>
            <w:r w:rsidRPr="00E62988">
              <w:rPr>
                <w:rFonts w:asciiTheme="majorHAnsi" w:hAnsiTheme="majorHAnsi" w:cs="Times New Roman"/>
                <w:i/>
                <w:iCs/>
                <w:spacing w:val="5"/>
                <w:szCs w:val="24"/>
              </w:rPr>
              <w:t>introductory</w:t>
            </w:r>
            <w:r w:rsidRPr="00E62988">
              <w:rPr>
                <w:rFonts w:asciiTheme="majorHAnsi" w:hAnsiTheme="majorHAnsi" w:cs="Times New Roman"/>
                <w:spacing w:val="5"/>
                <w:szCs w:val="24"/>
              </w:rPr>
              <w:t>)</w:t>
            </w:r>
          </w:p>
          <w:p w:rsidR="00E62988" w:rsidRPr="00E62988" w:rsidRDefault="00E62988" w:rsidP="00E62988">
            <w:pPr>
              <w:pStyle w:val="NoSpacing"/>
              <w:numPr>
                <w:ilvl w:val="0"/>
                <w:numId w:val="3"/>
              </w:numPr>
              <w:rPr>
                <w:rFonts w:asciiTheme="majorHAnsi" w:hAnsiTheme="majorHAnsi" w:cs="Times New Roman"/>
                <w:spacing w:val="5"/>
                <w:szCs w:val="24"/>
              </w:rPr>
            </w:pPr>
            <w:r w:rsidRPr="00E62988">
              <w:rPr>
                <w:rFonts w:asciiTheme="majorHAnsi" w:hAnsiTheme="majorHAnsi" w:cs="Times New Roman"/>
                <w:spacing w:val="5"/>
                <w:szCs w:val="24"/>
              </w:rPr>
              <w:t>Creating a list of key search terms for students to use (</w:t>
            </w:r>
            <w:r w:rsidRPr="00E62988">
              <w:rPr>
                <w:rFonts w:asciiTheme="majorHAnsi" w:hAnsiTheme="majorHAnsi" w:cs="Times New Roman"/>
                <w:i/>
                <w:iCs/>
                <w:spacing w:val="5"/>
                <w:szCs w:val="24"/>
              </w:rPr>
              <w:t>experimentation</w:t>
            </w:r>
            <w:r w:rsidRPr="00E62988">
              <w:rPr>
                <w:rFonts w:asciiTheme="majorHAnsi" w:hAnsiTheme="majorHAnsi" w:cs="Times New Roman"/>
                <w:spacing w:val="5"/>
                <w:szCs w:val="24"/>
              </w:rPr>
              <w:t>)</w:t>
            </w:r>
          </w:p>
          <w:p w:rsidR="00E62988" w:rsidRPr="00E62988" w:rsidRDefault="00E62988" w:rsidP="00E62988">
            <w:pPr>
              <w:pStyle w:val="NoSpacing"/>
              <w:numPr>
                <w:ilvl w:val="0"/>
                <w:numId w:val="3"/>
              </w:numPr>
              <w:rPr>
                <w:rFonts w:asciiTheme="majorHAnsi" w:hAnsiTheme="majorHAnsi" w:cs="Times New Roman"/>
                <w:spacing w:val="5"/>
                <w:szCs w:val="24"/>
              </w:rPr>
            </w:pPr>
            <w:r w:rsidRPr="00E62988">
              <w:rPr>
                <w:rFonts w:asciiTheme="majorHAnsi" w:hAnsiTheme="majorHAnsi" w:cs="Times New Roman"/>
                <w:spacing w:val="5"/>
                <w:szCs w:val="24"/>
              </w:rPr>
              <w:t>Via a list of constraints, students research, design and create a project (</w:t>
            </w:r>
            <w:r w:rsidRPr="00E62988">
              <w:rPr>
                <w:rFonts w:asciiTheme="majorHAnsi" w:hAnsiTheme="majorHAnsi" w:cs="Times New Roman"/>
                <w:i/>
                <w:iCs/>
                <w:spacing w:val="5"/>
                <w:szCs w:val="24"/>
              </w:rPr>
              <w:t>proficiency</w:t>
            </w:r>
            <w:r w:rsidRPr="00E62988">
              <w:rPr>
                <w:rFonts w:asciiTheme="majorHAnsi" w:hAnsiTheme="majorHAnsi" w:cs="Times New Roman"/>
                <w:spacing w:val="5"/>
                <w:szCs w:val="24"/>
              </w:rPr>
              <w:t>)</w:t>
            </w:r>
          </w:p>
          <w:p w:rsidR="00E62988" w:rsidRPr="00E62988" w:rsidRDefault="00E62988" w:rsidP="00E62988">
            <w:pPr>
              <w:pStyle w:val="NoSpacing"/>
              <w:numPr>
                <w:ilvl w:val="0"/>
                <w:numId w:val="3"/>
              </w:numPr>
              <w:rPr>
                <w:rFonts w:asciiTheme="majorHAnsi" w:hAnsiTheme="majorHAnsi" w:cs="Times New Roman"/>
                <w:spacing w:val="5"/>
                <w:szCs w:val="24"/>
              </w:rPr>
            </w:pPr>
            <w:r w:rsidRPr="00E62988">
              <w:rPr>
                <w:rFonts w:asciiTheme="majorHAnsi" w:hAnsiTheme="majorHAnsi" w:cs="Times New Roman"/>
                <w:spacing w:val="5"/>
                <w:szCs w:val="24"/>
              </w:rPr>
              <w:t>Student initiate a series or personal project that involves researc</w:t>
            </w:r>
            <w:r>
              <w:rPr>
                <w:rFonts w:asciiTheme="majorHAnsi" w:hAnsiTheme="majorHAnsi" w:cs="Times New Roman"/>
                <w:spacing w:val="5"/>
                <w:szCs w:val="24"/>
              </w:rPr>
              <w:t xml:space="preserve">h, design, creation and context </w:t>
            </w:r>
            <w:r w:rsidRPr="00E62988">
              <w:rPr>
                <w:rFonts w:asciiTheme="majorHAnsi" w:hAnsiTheme="majorHAnsi" w:cs="Times New Roman"/>
                <w:spacing w:val="5"/>
                <w:szCs w:val="24"/>
              </w:rPr>
              <w:t>within the art world ( </w:t>
            </w:r>
            <w:r w:rsidRPr="00E62988">
              <w:rPr>
                <w:rFonts w:asciiTheme="majorHAnsi" w:hAnsiTheme="majorHAnsi" w:cs="Times New Roman"/>
                <w:i/>
                <w:iCs/>
                <w:spacing w:val="5"/>
                <w:szCs w:val="24"/>
              </w:rPr>
              <w:t>mastery</w:t>
            </w:r>
            <w:r w:rsidRPr="00E62988">
              <w:rPr>
                <w:rFonts w:asciiTheme="majorHAnsi" w:hAnsiTheme="majorHAnsi" w:cs="Times New Roman"/>
                <w:spacing w:val="5"/>
                <w:szCs w:val="24"/>
              </w:rPr>
              <w:t>)</w:t>
            </w:r>
          </w:p>
        </w:tc>
        <w:tc>
          <w:tcPr>
            <w:tcW w:w="9420" w:type="dxa"/>
            <w:tcMar>
              <w:top w:w="0" w:type="dxa"/>
              <w:left w:w="225" w:type="dxa"/>
              <w:bottom w:w="0" w:type="dxa"/>
              <w:right w:w="225" w:type="dxa"/>
            </w:tcMar>
            <w:hideMark/>
          </w:tcPr>
          <w:p w:rsidR="00E62988" w:rsidRPr="00E62988" w:rsidRDefault="00E62988" w:rsidP="00E62988">
            <w:pPr>
              <w:pStyle w:val="NoSpacing"/>
              <w:rPr>
                <w:rFonts w:asciiTheme="majorHAnsi" w:hAnsiTheme="majorHAnsi" w:cs="Times New Roman"/>
                <w:szCs w:val="24"/>
              </w:rPr>
            </w:pPr>
            <w:bookmarkStart w:id="0" w:name="_GoBack"/>
            <w:bookmarkEnd w:id="0"/>
          </w:p>
        </w:tc>
      </w:tr>
    </w:tbl>
    <w:p w:rsidR="00E62988" w:rsidRPr="00E62988" w:rsidRDefault="00E62988" w:rsidP="00E62988">
      <w:pPr>
        <w:pStyle w:val="NoSpacing"/>
        <w:rPr>
          <w:rFonts w:asciiTheme="majorHAnsi" w:hAnsiTheme="majorHAnsi"/>
          <w:szCs w:val="24"/>
        </w:rPr>
      </w:pPr>
    </w:p>
    <w:p w:rsidR="00E62988" w:rsidRPr="00E62988" w:rsidRDefault="00E62988" w:rsidP="00E62988">
      <w:pPr>
        <w:pStyle w:val="NoSpacing"/>
        <w:rPr>
          <w:rFonts w:asciiTheme="majorHAnsi" w:hAnsiTheme="majorHAnsi"/>
          <w:b/>
          <w:szCs w:val="24"/>
        </w:rPr>
      </w:pPr>
      <w:r w:rsidRPr="00E62988">
        <w:rPr>
          <w:rFonts w:asciiTheme="majorHAnsi" w:hAnsiTheme="majorHAnsi"/>
          <w:b/>
          <w:szCs w:val="24"/>
        </w:rPr>
        <w:t>Double Dip</w:t>
      </w:r>
    </w:p>
    <w:p w:rsidR="00E62988" w:rsidRPr="00E62988" w:rsidRDefault="00E62988" w:rsidP="00E62988">
      <w:pPr>
        <w:pStyle w:val="NoSpacing"/>
        <w:rPr>
          <w:rFonts w:asciiTheme="majorHAnsi" w:hAnsiTheme="majorHAnsi"/>
          <w:spacing w:val="5"/>
          <w:szCs w:val="24"/>
        </w:rPr>
      </w:pPr>
      <w:r w:rsidRPr="00E62988">
        <w:rPr>
          <w:rFonts w:asciiTheme="majorHAnsi" w:hAnsiTheme="majorHAnsi"/>
          <w:spacing w:val="5"/>
          <w:szCs w:val="24"/>
        </w:rPr>
        <w:t>Does your school have a program already in place that they want you to use? You can still use your website by copy pasting information from your website into this resource. </w:t>
      </w:r>
    </w:p>
    <w:tbl>
      <w:tblPr>
        <w:tblW w:w="19740" w:type="dxa"/>
        <w:tblCellMar>
          <w:top w:w="15" w:type="dxa"/>
          <w:left w:w="15" w:type="dxa"/>
          <w:bottom w:w="15" w:type="dxa"/>
          <w:right w:w="15" w:type="dxa"/>
        </w:tblCellMar>
        <w:tblLook w:val="04A0" w:firstRow="1" w:lastRow="0" w:firstColumn="1" w:lastColumn="0" w:noHBand="0" w:noVBand="1"/>
      </w:tblPr>
      <w:tblGrid>
        <w:gridCol w:w="6245"/>
        <w:gridCol w:w="13495"/>
      </w:tblGrid>
      <w:tr w:rsidR="00E62988" w:rsidRPr="00E62988" w:rsidTr="00E62988">
        <w:tc>
          <w:tcPr>
            <w:tcW w:w="6245" w:type="dxa"/>
            <w:tcMar>
              <w:top w:w="0" w:type="dxa"/>
              <w:left w:w="225" w:type="dxa"/>
              <w:bottom w:w="0" w:type="dxa"/>
              <w:right w:w="225" w:type="dxa"/>
            </w:tcMar>
            <w:hideMark/>
          </w:tcPr>
          <w:p w:rsidR="00E62988" w:rsidRPr="00E62988" w:rsidRDefault="00E62988" w:rsidP="00E62988">
            <w:pPr>
              <w:pStyle w:val="NoSpacing"/>
              <w:rPr>
                <w:rFonts w:asciiTheme="majorHAnsi" w:hAnsiTheme="majorHAnsi" w:cs="Times New Roman"/>
                <w:szCs w:val="24"/>
              </w:rPr>
            </w:pPr>
          </w:p>
        </w:tc>
        <w:tc>
          <w:tcPr>
            <w:tcW w:w="13495" w:type="dxa"/>
            <w:tcMar>
              <w:top w:w="0" w:type="dxa"/>
              <w:left w:w="225" w:type="dxa"/>
              <w:bottom w:w="0" w:type="dxa"/>
              <w:right w:w="225" w:type="dxa"/>
            </w:tcMar>
            <w:hideMark/>
          </w:tcPr>
          <w:p w:rsidR="00E62988" w:rsidRPr="00E62988" w:rsidRDefault="00E62988" w:rsidP="00E62988">
            <w:pPr>
              <w:pStyle w:val="NoSpacing"/>
              <w:rPr>
                <w:rFonts w:asciiTheme="majorHAnsi" w:hAnsiTheme="majorHAnsi" w:cs="Times New Roman"/>
                <w:szCs w:val="24"/>
              </w:rPr>
            </w:pPr>
          </w:p>
        </w:tc>
      </w:tr>
    </w:tbl>
    <w:p w:rsidR="00E62988" w:rsidRPr="00E62988" w:rsidRDefault="00E62988" w:rsidP="00E62988">
      <w:pPr>
        <w:pStyle w:val="NoSpacing"/>
        <w:rPr>
          <w:rFonts w:asciiTheme="majorHAnsi" w:hAnsiTheme="majorHAnsi"/>
          <w:szCs w:val="24"/>
        </w:rPr>
      </w:pPr>
    </w:p>
    <w:p w:rsidR="00E62988" w:rsidRPr="00E62988" w:rsidRDefault="00E62988" w:rsidP="00E62988">
      <w:pPr>
        <w:pStyle w:val="NoSpacing"/>
        <w:rPr>
          <w:rFonts w:asciiTheme="majorHAnsi" w:hAnsiTheme="majorHAnsi"/>
          <w:b/>
          <w:szCs w:val="24"/>
        </w:rPr>
      </w:pPr>
      <w:r w:rsidRPr="00E62988">
        <w:rPr>
          <w:rFonts w:asciiTheme="majorHAnsi" w:hAnsiTheme="majorHAnsi"/>
          <w:b/>
          <w:szCs w:val="24"/>
        </w:rPr>
        <w:t>Digital Advocacy </w:t>
      </w:r>
    </w:p>
    <w:p w:rsidR="00E62988" w:rsidRPr="00E62988" w:rsidRDefault="00E62988" w:rsidP="00E62988">
      <w:pPr>
        <w:pStyle w:val="NoSpacing"/>
        <w:rPr>
          <w:rFonts w:asciiTheme="majorHAnsi" w:hAnsiTheme="majorHAnsi"/>
          <w:spacing w:val="5"/>
          <w:szCs w:val="24"/>
        </w:rPr>
      </w:pPr>
      <w:r w:rsidRPr="00E62988">
        <w:rPr>
          <w:rFonts w:asciiTheme="majorHAnsi" w:hAnsiTheme="majorHAnsi"/>
          <w:spacing w:val="5"/>
          <w:szCs w:val="24"/>
        </w:rPr>
        <w:t xml:space="preserve">Your website can be shared outside of your classroom as a reflection of your classroom environment and advocate for your content area. One way I like to advocate for my discipline is include links to the relevant standards within my unit. While parents, students, administrators see the same page, each finds the information they are looking for. </w:t>
      </w:r>
    </w:p>
    <w:p w:rsidR="00E62988" w:rsidRPr="00E62988" w:rsidRDefault="00E62988" w:rsidP="00E62988">
      <w:pPr>
        <w:pStyle w:val="NoSpacing"/>
        <w:rPr>
          <w:rFonts w:asciiTheme="majorHAnsi" w:hAnsiTheme="majorHAnsi"/>
          <w:b/>
          <w:spacing w:val="5"/>
          <w:szCs w:val="24"/>
        </w:rPr>
      </w:pPr>
    </w:p>
    <w:p w:rsidR="00E62988" w:rsidRPr="00E62988" w:rsidRDefault="00E62988" w:rsidP="00E62988">
      <w:pPr>
        <w:pStyle w:val="NoSpacing"/>
        <w:rPr>
          <w:rFonts w:asciiTheme="majorHAnsi" w:hAnsiTheme="majorHAnsi"/>
          <w:b/>
          <w:szCs w:val="24"/>
        </w:rPr>
      </w:pPr>
      <w:r w:rsidRPr="00E62988">
        <w:rPr>
          <w:rFonts w:asciiTheme="majorHAnsi" w:hAnsiTheme="majorHAnsi"/>
          <w:b/>
          <w:szCs w:val="24"/>
        </w:rPr>
        <w:t>Creating a Culture of Student Independence and Self Advocacy</w:t>
      </w:r>
    </w:p>
    <w:p w:rsidR="00BD3813" w:rsidRPr="00E62988" w:rsidRDefault="00E62988" w:rsidP="00E62988">
      <w:pPr>
        <w:pStyle w:val="NoSpacing"/>
        <w:rPr>
          <w:rFonts w:asciiTheme="majorHAnsi" w:hAnsiTheme="majorHAnsi"/>
          <w:spacing w:val="5"/>
          <w:szCs w:val="24"/>
        </w:rPr>
      </w:pPr>
      <w:r w:rsidRPr="00E62988">
        <w:rPr>
          <w:rFonts w:asciiTheme="majorHAnsi" w:hAnsiTheme="majorHAnsi"/>
          <w:spacing w:val="5"/>
          <w:szCs w:val="24"/>
        </w:rPr>
        <w:t>In a culture of digital transparency all students should learn the effects of positive and negative online presence. Creating an artist portfolio that students maintain from introductory to higher levels of Art not only helps online presence, but also helps students in preparation for</w:t>
      </w:r>
      <w:r>
        <w:rPr>
          <w:rFonts w:asciiTheme="majorHAnsi" w:hAnsiTheme="majorHAnsi"/>
          <w:spacing w:val="5"/>
          <w:szCs w:val="24"/>
        </w:rPr>
        <w:t xml:space="preserve"> art careers after high school.</w:t>
      </w:r>
      <w:r w:rsidRPr="00E62988">
        <w:rPr>
          <w:rFonts w:asciiTheme="majorHAnsi" w:hAnsiTheme="majorHAnsi" w:cs="Arial"/>
          <w:vanish/>
          <w:szCs w:val="24"/>
        </w:rPr>
        <w:t>Top of Form</w:t>
      </w:r>
    </w:p>
    <w:sectPr w:rsidR="00BD3813" w:rsidRPr="00E62988" w:rsidSect="00E629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10209"/>
    <w:multiLevelType w:val="multilevel"/>
    <w:tmpl w:val="86A8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27706"/>
    <w:multiLevelType w:val="multilevel"/>
    <w:tmpl w:val="CCF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30441"/>
    <w:multiLevelType w:val="hybridMultilevel"/>
    <w:tmpl w:val="9C36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88"/>
    <w:rsid w:val="00BD3813"/>
    <w:rsid w:val="00E6061F"/>
    <w:rsid w:val="00E6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2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988"/>
    <w:rPr>
      <w:rFonts w:ascii="Times New Roman" w:eastAsia="Times New Roman" w:hAnsi="Times New Roman" w:cs="Times New Roman"/>
      <w:b/>
      <w:bCs/>
      <w:sz w:val="36"/>
      <w:szCs w:val="36"/>
    </w:rPr>
  </w:style>
  <w:style w:type="character" w:customStyle="1" w:styleId="wsite-logo">
    <w:name w:val="wsite-logo"/>
    <w:basedOn w:val="DefaultParagraphFont"/>
    <w:rsid w:val="00E62988"/>
  </w:style>
  <w:style w:type="character" w:styleId="Hyperlink">
    <w:name w:val="Hyperlink"/>
    <w:basedOn w:val="DefaultParagraphFont"/>
    <w:uiPriority w:val="99"/>
    <w:semiHidden/>
    <w:unhideWhenUsed/>
    <w:rsid w:val="00E62988"/>
    <w:rPr>
      <w:color w:val="0000FF"/>
      <w:u w:val="single"/>
    </w:rPr>
  </w:style>
  <w:style w:type="character" w:customStyle="1" w:styleId="apple-converted-space">
    <w:name w:val="apple-converted-space"/>
    <w:basedOn w:val="DefaultParagraphFont"/>
    <w:rsid w:val="00E62988"/>
  </w:style>
  <w:style w:type="character" w:customStyle="1" w:styleId="wsite-button-inner">
    <w:name w:val="wsite-button-inner"/>
    <w:basedOn w:val="DefaultParagraphFont"/>
    <w:rsid w:val="00E62988"/>
  </w:style>
  <w:style w:type="character" w:styleId="Strong">
    <w:name w:val="Strong"/>
    <w:basedOn w:val="DefaultParagraphFont"/>
    <w:uiPriority w:val="22"/>
    <w:qFormat/>
    <w:rsid w:val="00E62988"/>
    <w:rPr>
      <w:b/>
      <w:bCs/>
    </w:rPr>
  </w:style>
  <w:style w:type="character" w:styleId="Emphasis">
    <w:name w:val="Emphasis"/>
    <w:basedOn w:val="DefaultParagraphFont"/>
    <w:uiPriority w:val="20"/>
    <w:qFormat/>
    <w:rsid w:val="00E62988"/>
    <w:rPr>
      <w:i/>
      <w:iCs/>
    </w:rPr>
  </w:style>
  <w:style w:type="paragraph" w:styleId="z-TopofForm">
    <w:name w:val="HTML Top of Form"/>
    <w:basedOn w:val="Normal"/>
    <w:next w:val="Normal"/>
    <w:link w:val="z-TopofFormChar"/>
    <w:hidden/>
    <w:uiPriority w:val="99"/>
    <w:semiHidden/>
    <w:unhideWhenUsed/>
    <w:rsid w:val="00E629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2988"/>
    <w:rPr>
      <w:rFonts w:ascii="Arial" w:eastAsia="Times New Roman" w:hAnsi="Arial" w:cs="Arial"/>
      <w:vanish/>
      <w:sz w:val="16"/>
      <w:szCs w:val="16"/>
    </w:rPr>
  </w:style>
  <w:style w:type="character" w:customStyle="1" w:styleId="form-required">
    <w:name w:val="form-required"/>
    <w:basedOn w:val="DefaultParagraphFont"/>
    <w:rsid w:val="00E62988"/>
  </w:style>
  <w:style w:type="character" w:customStyle="1" w:styleId="form-radio-container">
    <w:name w:val="form-radio-container"/>
    <w:basedOn w:val="DefaultParagraphFont"/>
    <w:rsid w:val="00E62988"/>
  </w:style>
  <w:style w:type="paragraph" w:styleId="z-BottomofForm">
    <w:name w:val="HTML Bottom of Form"/>
    <w:basedOn w:val="Normal"/>
    <w:next w:val="Normal"/>
    <w:link w:val="z-BottomofFormChar"/>
    <w:hidden/>
    <w:uiPriority w:val="99"/>
    <w:semiHidden/>
    <w:unhideWhenUsed/>
    <w:rsid w:val="00E629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298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62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988"/>
    <w:rPr>
      <w:rFonts w:ascii="Tahoma" w:hAnsi="Tahoma" w:cs="Tahoma"/>
      <w:sz w:val="16"/>
      <w:szCs w:val="16"/>
    </w:rPr>
  </w:style>
  <w:style w:type="paragraph" w:styleId="NoSpacing">
    <w:name w:val="No Spacing"/>
    <w:uiPriority w:val="1"/>
    <w:qFormat/>
    <w:rsid w:val="00E62988"/>
    <w:pPr>
      <w:spacing w:after="0" w:line="240" w:lineRule="auto"/>
    </w:pPr>
  </w:style>
  <w:style w:type="table" w:styleId="TableGrid">
    <w:name w:val="Table Grid"/>
    <w:basedOn w:val="TableNormal"/>
    <w:uiPriority w:val="59"/>
    <w:rsid w:val="00E62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2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988"/>
    <w:rPr>
      <w:rFonts w:ascii="Times New Roman" w:eastAsia="Times New Roman" w:hAnsi="Times New Roman" w:cs="Times New Roman"/>
      <w:b/>
      <w:bCs/>
      <w:sz w:val="36"/>
      <w:szCs w:val="36"/>
    </w:rPr>
  </w:style>
  <w:style w:type="character" w:customStyle="1" w:styleId="wsite-logo">
    <w:name w:val="wsite-logo"/>
    <w:basedOn w:val="DefaultParagraphFont"/>
    <w:rsid w:val="00E62988"/>
  </w:style>
  <w:style w:type="character" w:styleId="Hyperlink">
    <w:name w:val="Hyperlink"/>
    <w:basedOn w:val="DefaultParagraphFont"/>
    <w:uiPriority w:val="99"/>
    <w:semiHidden/>
    <w:unhideWhenUsed/>
    <w:rsid w:val="00E62988"/>
    <w:rPr>
      <w:color w:val="0000FF"/>
      <w:u w:val="single"/>
    </w:rPr>
  </w:style>
  <w:style w:type="character" w:customStyle="1" w:styleId="apple-converted-space">
    <w:name w:val="apple-converted-space"/>
    <w:basedOn w:val="DefaultParagraphFont"/>
    <w:rsid w:val="00E62988"/>
  </w:style>
  <w:style w:type="character" w:customStyle="1" w:styleId="wsite-button-inner">
    <w:name w:val="wsite-button-inner"/>
    <w:basedOn w:val="DefaultParagraphFont"/>
    <w:rsid w:val="00E62988"/>
  </w:style>
  <w:style w:type="character" w:styleId="Strong">
    <w:name w:val="Strong"/>
    <w:basedOn w:val="DefaultParagraphFont"/>
    <w:uiPriority w:val="22"/>
    <w:qFormat/>
    <w:rsid w:val="00E62988"/>
    <w:rPr>
      <w:b/>
      <w:bCs/>
    </w:rPr>
  </w:style>
  <w:style w:type="character" w:styleId="Emphasis">
    <w:name w:val="Emphasis"/>
    <w:basedOn w:val="DefaultParagraphFont"/>
    <w:uiPriority w:val="20"/>
    <w:qFormat/>
    <w:rsid w:val="00E62988"/>
    <w:rPr>
      <w:i/>
      <w:iCs/>
    </w:rPr>
  </w:style>
  <w:style w:type="paragraph" w:styleId="z-TopofForm">
    <w:name w:val="HTML Top of Form"/>
    <w:basedOn w:val="Normal"/>
    <w:next w:val="Normal"/>
    <w:link w:val="z-TopofFormChar"/>
    <w:hidden/>
    <w:uiPriority w:val="99"/>
    <w:semiHidden/>
    <w:unhideWhenUsed/>
    <w:rsid w:val="00E629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2988"/>
    <w:rPr>
      <w:rFonts w:ascii="Arial" w:eastAsia="Times New Roman" w:hAnsi="Arial" w:cs="Arial"/>
      <w:vanish/>
      <w:sz w:val="16"/>
      <w:szCs w:val="16"/>
    </w:rPr>
  </w:style>
  <w:style w:type="character" w:customStyle="1" w:styleId="form-required">
    <w:name w:val="form-required"/>
    <w:basedOn w:val="DefaultParagraphFont"/>
    <w:rsid w:val="00E62988"/>
  </w:style>
  <w:style w:type="character" w:customStyle="1" w:styleId="form-radio-container">
    <w:name w:val="form-radio-container"/>
    <w:basedOn w:val="DefaultParagraphFont"/>
    <w:rsid w:val="00E62988"/>
  </w:style>
  <w:style w:type="paragraph" w:styleId="z-BottomofForm">
    <w:name w:val="HTML Bottom of Form"/>
    <w:basedOn w:val="Normal"/>
    <w:next w:val="Normal"/>
    <w:link w:val="z-BottomofFormChar"/>
    <w:hidden/>
    <w:uiPriority w:val="99"/>
    <w:semiHidden/>
    <w:unhideWhenUsed/>
    <w:rsid w:val="00E629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298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62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988"/>
    <w:rPr>
      <w:rFonts w:ascii="Tahoma" w:hAnsi="Tahoma" w:cs="Tahoma"/>
      <w:sz w:val="16"/>
      <w:szCs w:val="16"/>
    </w:rPr>
  </w:style>
  <w:style w:type="paragraph" w:styleId="NoSpacing">
    <w:name w:val="No Spacing"/>
    <w:uiPriority w:val="1"/>
    <w:qFormat/>
    <w:rsid w:val="00E62988"/>
    <w:pPr>
      <w:spacing w:after="0" w:line="240" w:lineRule="auto"/>
    </w:pPr>
  </w:style>
  <w:style w:type="table" w:styleId="TableGrid">
    <w:name w:val="Table Grid"/>
    <w:basedOn w:val="TableNormal"/>
    <w:uiPriority w:val="59"/>
    <w:rsid w:val="00E62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065371608">
          <w:marLeft w:val="0"/>
          <w:marRight w:val="0"/>
          <w:marTop w:val="0"/>
          <w:marBottom w:val="0"/>
          <w:divBdr>
            <w:top w:val="none" w:sz="0" w:space="0" w:color="auto"/>
            <w:left w:val="none" w:sz="0" w:space="0" w:color="auto"/>
            <w:bottom w:val="none" w:sz="0" w:space="0" w:color="auto"/>
            <w:right w:val="none" w:sz="0" w:space="0" w:color="auto"/>
          </w:divBdr>
          <w:divsChild>
            <w:div w:id="638271097">
              <w:marLeft w:val="0"/>
              <w:marRight w:val="0"/>
              <w:marTop w:val="0"/>
              <w:marBottom w:val="0"/>
              <w:divBdr>
                <w:top w:val="none" w:sz="0" w:space="0" w:color="auto"/>
                <w:left w:val="none" w:sz="0" w:space="0" w:color="auto"/>
                <w:bottom w:val="none" w:sz="0" w:space="0" w:color="auto"/>
                <w:right w:val="none" w:sz="0" w:space="0" w:color="auto"/>
              </w:divBdr>
              <w:divsChild>
                <w:div w:id="560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7032">
          <w:marLeft w:val="0"/>
          <w:marRight w:val="0"/>
          <w:marTop w:val="0"/>
          <w:marBottom w:val="0"/>
          <w:divBdr>
            <w:top w:val="none" w:sz="0" w:space="0" w:color="auto"/>
            <w:left w:val="none" w:sz="0" w:space="0" w:color="auto"/>
            <w:bottom w:val="none" w:sz="0" w:space="0" w:color="auto"/>
            <w:right w:val="none" w:sz="0" w:space="0" w:color="auto"/>
          </w:divBdr>
          <w:divsChild>
            <w:div w:id="701058569">
              <w:marLeft w:val="0"/>
              <w:marRight w:val="0"/>
              <w:marTop w:val="0"/>
              <w:marBottom w:val="0"/>
              <w:divBdr>
                <w:top w:val="none" w:sz="0" w:space="0" w:color="auto"/>
                <w:left w:val="none" w:sz="0" w:space="0" w:color="auto"/>
                <w:bottom w:val="none" w:sz="0" w:space="0" w:color="auto"/>
                <w:right w:val="none" w:sz="0" w:space="0" w:color="auto"/>
              </w:divBdr>
              <w:divsChild>
                <w:div w:id="1058474840">
                  <w:marLeft w:val="0"/>
                  <w:marRight w:val="0"/>
                  <w:marTop w:val="0"/>
                  <w:marBottom w:val="0"/>
                  <w:divBdr>
                    <w:top w:val="none" w:sz="0" w:space="0" w:color="auto"/>
                    <w:left w:val="none" w:sz="0" w:space="0" w:color="auto"/>
                    <w:bottom w:val="none" w:sz="0" w:space="0" w:color="auto"/>
                    <w:right w:val="none" w:sz="0" w:space="0" w:color="auto"/>
                  </w:divBdr>
                  <w:divsChild>
                    <w:div w:id="1965034598">
                      <w:marLeft w:val="0"/>
                      <w:marRight w:val="0"/>
                      <w:marTop w:val="0"/>
                      <w:marBottom w:val="0"/>
                      <w:divBdr>
                        <w:top w:val="none" w:sz="0" w:space="0" w:color="auto"/>
                        <w:left w:val="none" w:sz="0" w:space="0" w:color="auto"/>
                        <w:bottom w:val="none" w:sz="0" w:space="0" w:color="auto"/>
                        <w:right w:val="none" w:sz="0" w:space="0" w:color="auto"/>
                      </w:divBdr>
                      <w:divsChild>
                        <w:div w:id="431360657">
                          <w:marLeft w:val="0"/>
                          <w:marRight w:val="0"/>
                          <w:marTop w:val="0"/>
                          <w:marBottom w:val="0"/>
                          <w:divBdr>
                            <w:top w:val="none" w:sz="0" w:space="0" w:color="auto"/>
                            <w:left w:val="none" w:sz="0" w:space="0" w:color="auto"/>
                            <w:bottom w:val="none" w:sz="0" w:space="0" w:color="auto"/>
                            <w:right w:val="none" w:sz="0" w:space="0" w:color="auto"/>
                          </w:divBdr>
                          <w:divsChild>
                            <w:div w:id="1247809928">
                              <w:marLeft w:val="0"/>
                              <w:marRight w:val="0"/>
                              <w:marTop w:val="0"/>
                              <w:marBottom w:val="0"/>
                              <w:divBdr>
                                <w:top w:val="none" w:sz="0" w:space="0" w:color="auto"/>
                                <w:left w:val="none" w:sz="0" w:space="0" w:color="auto"/>
                                <w:bottom w:val="none" w:sz="0" w:space="0" w:color="auto"/>
                                <w:right w:val="none" w:sz="0" w:space="0" w:color="auto"/>
                              </w:divBdr>
                              <w:divsChild>
                                <w:div w:id="1280643075">
                                  <w:marLeft w:val="0"/>
                                  <w:marRight w:val="0"/>
                                  <w:marTop w:val="0"/>
                                  <w:marBottom w:val="450"/>
                                  <w:divBdr>
                                    <w:top w:val="none" w:sz="0" w:space="0" w:color="auto"/>
                                    <w:left w:val="none" w:sz="0" w:space="0" w:color="auto"/>
                                    <w:bottom w:val="none" w:sz="0" w:space="0" w:color="auto"/>
                                    <w:right w:val="none" w:sz="0" w:space="0" w:color="auto"/>
                                  </w:divBdr>
                                </w:div>
                                <w:div w:id="1568954993">
                                  <w:marLeft w:val="0"/>
                                  <w:marRight w:val="0"/>
                                  <w:marTop w:val="0"/>
                                  <w:marBottom w:val="0"/>
                                  <w:divBdr>
                                    <w:top w:val="none" w:sz="0" w:space="0" w:color="auto"/>
                                    <w:left w:val="none" w:sz="0" w:space="0" w:color="auto"/>
                                    <w:bottom w:val="none" w:sz="0" w:space="0" w:color="auto"/>
                                    <w:right w:val="none" w:sz="0" w:space="0" w:color="auto"/>
                                  </w:divBdr>
                                </w:div>
                                <w:div w:id="1045526897">
                                  <w:marLeft w:val="0"/>
                                  <w:marRight w:val="0"/>
                                  <w:marTop w:val="0"/>
                                  <w:marBottom w:val="0"/>
                                  <w:divBdr>
                                    <w:top w:val="none" w:sz="0" w:space="0" w:color="auto"/>
                                    <w:left w:val="none" w:sz="0" w:space="0" w:color="auto"/>
                                    <w:bottom w:val="none" w:sz="0" w:space="0" w:color="auto"/>
                                    <w:right w:val="none" w:sz="0" w:space="0" w:color="auto"/>
                                  </w:divBdr>
                                </w:div>
                                <w:div w:id="635527655">
                                  <w:marLeft w:val="0"/>
                                  <w:marRight w:val="0"/>
                                  <w:marTop w:val="0"/>
                                  <w:marBottom w:val="0"/>
                                  <w:divBdr>
                                    <w:top w:val="none" w:sz="0" w:space="0" w:color="auto"/>
                                    <w:left w:val="none" w:sz="0" w:space="0" w:color="auto"/>
                                    <w:bottom w:val="none" w:sz="0" w:space="0" w:color="auto"/>
                                    <w:right w:val="none" w:sz="0" w:space="0" w:color="auto"/>
                                  </w:divBdr>
                                  <w:divsChild>
                                    <w:div w:id="268390760">
                                      <w:marLeft w:val="0"/>
                                      <w:marRight w:val="0"/>
                                      <w:marTop w:val="0"/>
                                      <w:marBottom w:val="0"/>
                                      <w:divBdr>
                                        <w:top w:val="none" w:sz="0" w:space="0" w:color="auto"/>
                                        <w:left w:val="none" w:sz="0" w:space="0" w:color="auto"/>
                                        <w:bottom w:val="none" w:sz="0" w:space="0" w:color="auto"/>
                                        <w:right w:val="none" w:sz="0" w:space="0" w:color="auto"/>
                                      </w:divBdr>
                                      <w:divsChild>
                                        <w:div w:id="6845256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6972981">
                                  <w:marLeft w:val="0"/>
                                  <w:marRight w:val="0"/>
                                  <w:marTop w:val="0"/>
                                  <w:marBottom w:val="0"/>
                                  <w:divBdr>
                                    <w:top w:val="none" w:sz="0" w:space="0" w:color="auto"/>
                                    <w:left w:val="none" w:sz="0" w:space="0" w:color="auto"/>
                                    <w:bottom w:val="none" w:sz="0" w:space="0" w:color="auto"/>
                                    <w:right w:val="none" w:sz="0" w:space="0" w:color="auto"/>
                                  </w:divBdr>
                                  <w:divsChild>
                                    <w:div w:id="1027563872">
                                      <w:marLeft w:val="0"/>
                                      <w:marRight w:val="0"/>
                                      <w:marTop w:val="0"/>
                                      <w:marBottom w:val="0"/>
                                      <w:divBdr>
                                        <w:top w:val="none" w:sz="0" w:space="0" w:color="auto"/>
                                        <w:left w:val="none" w:sz="0" w:space="0" w:color="auto"/>
                                        <w:bottom w:val="none" w:sz="0" w:space="0" w:color="auto"/>
                                        <w:right w:val="none" w:sz="0" w:space="0" w:color="auto"/>
                                      </w:divBdr>
                                      <w:divsChild>
                                        <w:div w:id="677465058">
                                          <w:marLeft w:val="-225"/>
                                          <w:marRight w:val="-225"/>
                                          <w:marTop w:val="0"/>
                                          <w:marBottom w:val="0"/>
                                          <w:divBdr>
                                            <w:top w:val="none" w:sz="0" w:space="0" w:color="auto"/>
                                            <w:left w:val="none" w:sz="0" w:space="0" w:color="auto"/>
                                            <w:bottom w:val="none" w:sz="0" w:space="0" w:color="auto"/>
                                            <w:right w:val="none" w:sz="0" w:space="0" w:color="auto"/>
                                          </w:divBdr>
                                          <w:divsChild>
                                            <w:div w:id="1616792232">
                                              <w:marLeft w:val="0"/>
                                              <w:marRight w:val="0"/>
                                              <w:marTop w:val="0"/>
                                              <w:marBottom w:val="450"/>
                                              <w:divBdr>
                                                <w:top w:val="none" w:sz="0" w:space="0" w:color="auto"/>
                                                <w:left w:val="none" w:sz="0" w:space="0" w:color="auto"/>
                                                <w:bottom w:val="none" w:sz="0" w:space="0" w:color="auto"/>
                                                <w:right w:val="none" w:sz="0" w:space="0" w:color="auto"/>
                                              </w:divBdr>
                                            </w:div>
                                            <w:div w:id="6246556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06701030">
                                  <w:marLeft w:val="0"/>
                                  <w:marRight w:val="0"/>
                                  <w:marTop w:val="0"/>
                                  <w:marBottom w:val="0"/>
                                  <w:divBdr>
                                    <w:top w:val="none" w:sz="0" w:space="0" w:color="auto"/>
                                    <w:left w:val="none" w:sz="0" w:space="0" w:color="auto"/>
                                    <w:bottom w:val="none" w:sz="0" w:space="0" w:color="auto"/>
                                    <w:right w:val="none" w:sz="0" w:space="0" w:color="auto"/>
                                  </w:divBdr>
                                  <w:divsChild>
                                    <w:div w:id="1443262988">
                                      <w:marLeft w:val="0"/>
                                      <w:marRight w:val="0"/>
                                      <w:marTop w:val="0"/>
                                      <w:marBottom w:val="0"/>
                                      <w:divBdr>
                                        <w:top w:val="none" w:sz="0" w:space="0" w:color="auto"/>
                                        <w:left w:val="none" w:sz="0" w:space="0" w:color="auto"/>
                                        <w:bottom w:val="none" w:sz="0" w:space="0" w:color="auto"/>
                                        <w:right w:val="none" w:sz="0" w:space="0" w:color="auto"/>
                                      </w:divBdr>
                                      <w:divsChild>
                                        <w:div w:id="379985374">
                                          <w:marLeft w:val="-225"/>
                                          <w:marRight w:val="-225"/>
                                          <w:marTop w:val="0"/>
                                          <w:marBottom w:val="0"/>
                                          <w:divBdr>
                                            <w:top w:val="none" w:sz="0" w:space="0" w:color="auto"/>
                                            <w:left w:val="none" w:sz="0" w:space="0" w:color="auto"/>
                                            <w:bottom w:val="none" w:sz="0" w:space="0" w:color="auto"/>
                                            <w:right w:val="none" w:sz="0" w:space="0" w:color="auto"/>
                                          </w:divBdr>
                                          <w:divsChild>
                                            <w:div w:id="1417634919">
                                              <w:marLeft w:val="0"/>
                                              <w:marRight w:val="0"/>
                                              <w:marTop w:val="0"/>
                                              <w:marBottom w:val="450"/>
                                              <w:divBdr>
                                                <w:top w:val="none" w:sz="0" w:space="0" w:color="auto"/>
                                                <w:left w:val="none" w:sz="0" w:space="0" w:color="auto"/>
                                                <w:bottom w:val="none" w:sz="0" w:space="0" w:color="auto"/>
                                                <w:right w:val="none" w:sz="0" w:space="0" w:color="auto"/>
                                              </w:divBdr>
                                            </w:div>
                                            <w:div w:id="17690368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85285864">
                                  <w:marLeft w:val="0"/>
                                  <w:marRight w:val="0"/>
                                  <w:marTop w:val="0"/>
                                  <w:marBottom w:val="0"/>
                                  <w:divBdr>
                                    <w:top w:val="none" w:sz="0" w:space="0" w:color="auto"/>
                                    <w:left w:val="none" w:sz="0" w:space="0" w:color="auto"/>
                                    <w:bottom w:val="none" w:sz="0" w:space="0" w:color="auto"/>
                                    <w:right w:val="none" w:sz="0" w:space="0" w:color="auto"/>
                                  </w:divBdr>
                                  <w:divsChild>
                                    <w:div w:id="1635790282">
                                      <w:marLeft w:val="0"/>
                                      <w:marRight w:val="0"/>
                                      <w:marTop w:val="0"/>
                                      <w:marBottom w:val="0"/>
                                      <w:divBdr>
                                        <w:top w:val="none" w:sz="0" w:space="0" w:color="auto"/>
                                        <w:left w:val="none" w:sz="0" w:space="0" w:color="auto"/>
                                        <w:bottom w:val="none" w:sz="0" w:space="0" w:color="auto"/>
                                        <w:right w:val="none" w:sz="0" w:space="0" w:color="auto"/>
                                      </w:divBdr>
                                      <w:divsChild>
                                        <w:div w:id="721179499">
                                          <w:marLeft w:val="-225"/>
                                          <w:marRight w:val="-225"/>
                                          <w:marTop w:val="0"/>
                                          <w:marBottom w:val="0"/>
                                          <w:divBdr>
                                            <w:top w:val="none" w:sz="0" w:space="0" w:color="auto"/>
                                            <w:left w:val="none" w:sz="0" w:space="0" w:color="auto"/>
                                            <w:bottom w:val="none" w:sz="0" w:space="0" w:color="auto"/>
                                            <w:right w:val="none" w:sz="0" w:space="0" w:color="auto"/>
                                          </w:divBdr>
                                          <w:divsChild>
                                            <w:div w:id="1402361532">
                                              <w:marLeft w:val="0"/>
                                              <w:marRight w:val="0"/>
                                              <w:marTop w:val="0"/>
                                              <w:marBottom w:val="450"/>
                                              <w:divBdr>
                                                <w:top w:val="none" w:sz="0" w:space="0" w:color="auto"/>
                                                <w:left w:val="none" w:sz="0" w:space="0" w:color="auto"/>
                                                <w:bottom w:val="none" w:sz="0" w:space="0" w:color="auto"/>
                                                <w:right w:val="none" w:sz="0" w:space="0" w:color="auto"/>
                                              </w:divBdr>
                                            </w:div>
                                            <w:div w:id="1027684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7166074">
                                  <w:marLeft w:val="0"/>
                                  <w:marRight w:val="0"/>
                                  <w:marTop w:val="0"/>
                                  <w:marBottom w:val="0"/>
                                  <w:divBdr>
                                    <w:top w:val="none" w:sz="0" w:space="0" w:color="auto"/>
                                    <w:left w:val="none" w:sz="0" w:space="0" w:color="auto"/>
                                    <w:bottom w:val="none" w:sz="0" w:space="0" w:color="auto"/>
                                    <w:right w:val="none" w:sz="0" w:space="0" w:color="auto"/>
                                  </w:divBdr>
                                </w:div>
                                <w:div w:id="1334794883">
                                  <w:marLeft w:val="0"/>
                                  <w:marRight w:val="0"/>
                                  <w:marTop w:val="0"/>
                                  <w:marBottom w:val="450"/>
                                  <w:divBdr>
                                    <w:top w:val="none" w:sz="0" w:space="0" w:color="auto"/>
                                    <w:left w:val="none" w:sz="0" w:space="0" w:color="auto"/>
                                    <w:bottom w:val="none" w:sz="0" w:space="0" w:color="auto"/>
                                    <w:right w:val="none" w:sz="0" w:space="0" w:color="auto"/>
                                  </w:divBdr>
                                </w:div>
                                <w:div w:id="39597450">
                                  <w:blockQuote w:val="1"/>
                                  <w:marLeft w:val="0"/>
                                  <w:marRight w:val="0"/>
                                  <w:marTop w:val="0"/>
                                  <w:marBottom w:val="450"/>
                                  <w:divBdr>
                                    <w:top w:val="none" w:sz="0" w:space="0" w:color="auto"/>
                                    <w:left w:val="none" w:sz="0" w:space="0" w:color="auto"/>
                                    <w:bottom w:val="none" w:sz="0" w:space="0" w:color="auto"/>
                                    <w:right w:val="none" w:sz="0" w:space="0" w:color="auto"/>
                                  </w:divBdr>
                                </w:div>
                                <w:div w:id="1996958068">
                                  <w:marLeft w:val="0"/>
                                  <w:marRight w:val="0"/>
                                  <w:marTop w:val="0"/>
                                  <w:marBottom w:val="0"/>
                                  <w:divBdr>
                                    <w:top w:val="none" w:sz="0" w:space="0" w:color="auto"/>
                                    <w:left w:val="none" w:sz="0" w:space="0" w:color="auto"/>
                                    <w:bottom w:val="none" w:sz="0" w:space="0" w:color="auto"/>
                                    <w:right w:val="none" w:sz="0" w:space="0" w:color="auto"/>
                                  </w:divBdr>
                                </w:div>
                                <w:div w:id="1837647678">
                                  <w:marLeft w:val="0"/>
                                  <w:marRight w:val="0"/>
                                  <w:marTop w:val="0"/>
                                  <w:marBottom w:val="450"/>
                                  <w:divBdr>
                                    <w:top w:val="none" w:sz="0" w:space="0" w:color="auto"/>
                                    <w:left w:val="none" w:sz="0" w:space="0" w:color="auto"/>
                                    <w:bottom w:val="none" w:sz="0" w:space="0" w:color="auto"/>
                                    <w:right w:val="none" w:sz="0" w:space="0" w:color="auto"/>
                                  </w:divBdr>
                                </w:div>
                                <w:div w:id="615718147">
                                  <w:marLeft w:val="0"/>
                                  <w:marRight w:val="0"/>
                                  <w:marTop w:val="0"/>
                                  <w:marBottom w:val="0"/>
                                  <w:divBdr>
                                    <w:top w:val="none" w:sz="0" w:space="0" w:color="auto"/>
                                    <w:left w:val="none" w:sz="0" w:space="0" w:color="auto"/>
                                    <w:bottom w:val="none" w:sz="0" w:space="0" w:color="auto"/>
                                    <w:right w:val="none" w:sz="0" w:space="0" w:color="auto"/>
                                  </w:divBdr>
                                  <w:divsChild>
                                    <w:div w:id="854415978">
                                      <w:marLeft w:val="0"/>
                                      <w:marRight w:val="0"/>
                                      <w:marTop w:val="0"/>
                                      <w:marBottom w:val="0"/>
                                      <w:divBdr>
                                        <w:top w:val="none" w:sz="0" w:space="0" w:color="auto"/>
                                        <w:left w:val="none" w:sz="0" w:space="0" w:color="auto"/>
                                        <w:bottom w:val="none" w:sz="0" w:space="0" w:color="auto"/>
                                        <w:right w:val="none" w:sz="0" w:space="0" w:color="auto"/>
                                      </w:divBdr>
                                      <w:divsChild>
                                        <w:div w:id="14000565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55093617">
                                  <w:marLeft w:val="0"/>
                                  <w:marRight w:val="0"/>
                                  <w:marTop w:val="0"/>
                                  <w:marBottom w:val="0"/>
                                  <w:divBdr>
                                    <w:top w:val="none" w:sz="0" w:space="0" w:color="auto"/>
                                    <w:left w:val="none" w:sz="0" w:space="0" w:color="auto"/>
                                    <w:bottom w:val="none" w:sz="0" w:space="0" w:color="auto"/>
                                    <w:right w:val="none" w:sz="0" w:space="0" w:color="auto"/>
                                  </w:divBdr>
                                </w:div>
                                <w:div w:id="1684746709">
                                  <w:marLeft w:val="0"/>
                                  <w:marRight w:val="0"/>
                                  <w:marTop w:val="0"/>
                                  <w:marBottom w:val="450"/>
                                  <w:divBdr>
                                    <w:top w:val="none" w:sz="0" w:space="0" w:color="auto"/>
                                    <w:left w:val="none" w:sz="0" w:space="0" w:color="auto"/>
                                    <w:bottom w:val="none" w:sz="0" w:space="0" w:color="auto"/>
                                    <w:right w:val="none" w:sz="0" w:space="0" w:color="auto"/>
                                  </w:divBdr>
                                </w:div>
                                <w:div w:id="663093752">
                                  <w:marLeft w:val="0"/>
                                  <w:marRight w:val="0"/>
                                  <w:marTop w:val="0"/>
                                  <w:marBottom w:val="0"/>
                                  <w:divBdr>
                                    <w:top w:val="none" w:sz="0" w:space="0" w:color="auto"/>
                                    <w:left w:val="none" w:sz="0" w:space="0" w:color="auto"/>
                                    <w:bottom w:val="none" w:sz="0" w:space="0" w:color="auto"/>
                                    <w:right w:val="none" w:sz="0" w:space="0" w:color="auto"/>
                                  </w:divBdr>
                                  <w:divsChild>
                                    <w:div w:id="1980307642">
                                      <w:marLeft w:val="0"/>
                                      <w:marRight w:val="0"/>
                                      <w:marTop w:val="0"/>
                                      <w:marBottom w:val="0"/>
                                      <w:divBdr>
                                        <w:top w:val="none" w:sz="0" w:space="0" w:color="auto"/>
                                        <w:left w:val="none" w:sz="0" w:space="0" w:color="auto"/>
                                        <w:bottom w:val="none" w:sz="0" w:space="0" w:color="auto"/>
                                        <w:right w:val="none" w:sz="0" w:space="0" w:color="auto"/>
                                      </w:divBdr>
                                      <w:divsChild>
                                        <w:div w:id="780689738">
                                          <w:marLeft w:val="-225"/>
                                          <w:marRight w:val="-225"/>
                                          <w:marTop w:val="0"/>
                                          <w:marBottom w:val="0"/>
                                          <w:divBdr>
                                            <w:top w:val="none" w:sz="0" w:space="0" w:color="auto"/>
                                            <w:left w:val="none" w:sz="0" w:space="0" w:color="auto"/>
                                            <w:bottom w:val="none" w:sz="0" w:space="0" w:color="auto"/>
                                            <w:right w:val="none" w:sz="0" w:space="0" w:color="auto"/>
                                          </w:divBdr>
                                          <w:divsChild>
                                            <w:div w:id="1672373463">
                                              <w:marLeft w:val="0"/>
                                              <w:marRight w:val="0"/>
                                              <w:marTop w:val="0"/>
                                              <w:marBottom w:val="450"/>
                                              <w:divBdr>
                                                <w:top w:val="none" w:sz="0" w:space="0" w:color="auto"/>
                                                <w:left w:val="none" w:sz="0" w:space="0" w:color="auto"/>
                                                <w:bottom w:val="none" w:sz="0" w:space="0" w:color="auto"/>
                                                <w:right w:val="none" w:sz="0" w:space="0" w:color="auto"/>
                                              </w:divBdr>
                                            </w:div>
                                            <w:div w:id="7986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7070">
                                  <w:marLeft w:val="0"/>
                                  <w:marRight w:val="0"/>
                                  <w:marTop w:val="0"/>
                                  <w:marBottom w:val="0"/>
                                  <w:divBdr>
                                    <w:top w:val="none" w:sz="0" w:space="0" w:color="auto"/>
                                    <w:left w:val="none" w:sz="0" w:space="0" w:color="auto"/>
                                    <w:bottom w:val="none" w:sz="0" w:space="0" w:color="auto"/>
                                    <w:right w:val="none" w:sz="0" w:space="0" w:color="auto"/>
                                  </w:divBdr>
                                </w:div>
                                <w:div w:id="135226514">
                                  <w:marLeft w:val="0"/>
                                  <w:marRight w:val="0"/>
                                  <w:marTop w:val="0"/>
                                  <w:marBottom w:val="450"/>
                                  <w:divBdr>
                                    <w:top w:val="none" w:sz="0" w:space="0" w:color="auto"/>
                                    <w:left w:val="none" w:sz="0" w:space="0" w:color="auto"/>
                                    <w:bottom w:val="none" w:sz="0" w:space="0" w:color="auto"/>
                                    <w:right w:val="none" w:sz="0" w:space="0" w:color="auto"/>
                                  </w:divBdr>
                                </w:div>
                                <w:div w:id="2071610954">
                                  <w:marLeft w:val="0"/>
                                  <w:marRight w:val="0"/>
                                  <w:marTop w:val="0"/>
                                  <w:marBottom w:val="0"/>
                                  <w:divBdr>
                                    <w:top w:val="none" w:sz="0" w:space="0" w:color="auto"/>
                                    <w:left w:val="none" w:sz="0" w:space="0" w:color="auto"/>
                                    <w:bottom w:val="none" w:sz="0" w:space="0" w:color="auto"/>
                                    <w:right w:val="none" w:sz="0" w:space="0" w:color="auto"/>
                                  </w:divBdr>
                                  <w:divsChild>
                                    <w:div w:id="2123260077">
                                      <w:marLeft w:val="0"/>
                                      <w:marRight w:val="0"/>
                                      <w:marTop w:val="0"/>
                                      <w:marBottom w:val="0"/>
                                      <w:divBdr>
                                        <w:top w:val="none" w:sz="0" w:space="0" w:color="auto"/>
                                        <w:left w:val="none" w:sz="0" w:space="0" w:color="auto"/>
                                        <w:bottom w:val="none" w:sz="0" w:space="0" w:color="auto"/>
                                        <w:right w:val="none" w:sz="0" w:space="0" w:color="auto"/>
                                      </w:divBdr>
                                      <w:divsChild>
                                        <w:div w:id="12796074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1822925">
                                  <w:marLeft w:val="0"/>
                                  <w:marRight w:val="0"/>
                                  <w:marTop w:val="0"/>
                                  <w:marBottom w:val="0"/>
                                  <w:divBdr>
                                    <w:top w:val="none" w:sz="0" w:space="0" w:color="auto"/>
                                    <w:left w:val="none" w:sz="0" w:space="0" w:color="auto"/>
                                    <w:bottom w:val="none" w:sz="0" w:space="0" w:color="auto"/>
                                    <w:right w:val="none" w:sz="0" w:space="0" w:color="auto"/>
                                  </w:divBdr>
                                </w:div>
                                <w:div w:id="1605728490">
                                  <w:marLeft w:val="0"/>
                                  <w:marRight w:val="0"/>
                                  <w:marTop w:val="0"/>
                                  <w:marBottom w:val="0"/>
                                  <w:divBdr>
                                    <w:top w:val="none" w:sz="0" w:space="0" w:color="auto"/>
                                    <w:left w:val="none" w:sz="0" w:space="0" w:color="auto"/>
                                    <w:bottom w:val="none" w:sz="0" w:space="0" w:color="auto"/>
                                    <w:right w:val="none" w:sz="0" w:space="0" w:color="auto"/>
                                  </w:divBdr>
                                </w:div>
                                <w:div w:id="1661234360">
                                  <w:marLeft w:val="0"/>
                                  <w:marRight w:val="0"/>
                                  <w:marTop w:val="0"/>
                                  <w:marBottom w:val="0"/>
                                  <w:divBdr>
                                    <w:top w:val="none" w:sz="0" w:space="0" w:color="auto"/>
                                    <w:left w:val="none" w:sz="0" w:space="0" w:color="auto"/>
                                    <w:bottom w:val="none" w:sz="0" w:space="0" w:color="auto"/>
                                    <w:right w:val="none" w:sz="0" w:space="0" w:color="auto"/>
                                  </w:divBdr>
                                </w:div>
                                <w:div w:id="143200085">
                                  <w:marLeft w:val="0"/>
                                  <w:marRight w:val="0"/>
                                  <w:marTop w:val="0"/>
                                  <w:marBottom w:val="450"/>
                                  <w:divBdr>
                                    <w:top w:val="none" w:sz="0" w:space="0" w:color="auto"/>
                                    <w:left w:val="none" w:sz="0" w:space="0" w:color="auto"/>
                                    <w:bottom w:val="none" w:sz="0" w:space="0" w:color="auto"/>
                                    <w:right w:val="none" w:sz="0" w:space="0" w:color="auto"/>
                                  </w:divBdr>
                                </w:div>
                                <w:div w:id="744180711">
                                  <w:marLeft w:val="0"/>
                                  <w:marRight w:val="0"/>
                                  <w:marTop w:val="0"/>
                                  <w:marBottom w:val="0"/>
                                  <w:divBdr>
                                    <w:top w:val="none" w:sz="0" w:space="0" w:color="auto"/>
                                    <w:left w:val="none" w:sz="0" w:space="0" w:color="auto"/>
                                    <w:bottom w:val="none" w:sz="0" w:space="0" w:color="auto"/>
                                    <w:right w:val="none" w:sz="0" w:space="0" w:color="auto"/>
                                  </w:divBdr>
                                </w:div>
                                <w:div w:id="1885680280">
                                  <w:marLeft w:val="0"/>
                                  <w:marRight w:val="0"/>
                                  <w:marTop w:val="0"/>
                                  <w:marBottom w:val="0"/>
                                  <w:divBdr>
                                    <w:top w:val="none" w:sz="0" w:space="0" w:color="auto"/>
                                    <w:left w:val="none" w:sz="0" w:space="0" w:color="auto"/>
                                    <w:bottom w:val="none" w:sz="0" w:space="0" w:color="auto"/>
                                    <w:right w:val="none" w:sz="0" w:space="0" w:color="auto"/>
                                  </w:divBdr>
                                </w:div>
                                <w:div w:id="2092698052">
                                  <w:marLeft w:val="0"/>
                                  <w:marRight w:val="0"/>
                                  <w:marTop w:val="0"/>
                                  <w:marBottom w:val="450"/>
                                  <w:divBdr>
                                    <w:top w:val="none" w:sz="0" w:space="0" w:color="auto"/>
                                    <w:left w:val="none" w:sz="0" w:space="0" w:color="auto"/>
                                    <w:bottom w:val="none" w:sz="0" w:space="0" w:color="auto"/>
                                    <w:right w:val="none" w:sz="0" w:space="0" w:color="auto"/>
                                  </w:divBdr>
                                </w:div>
                                <w:div w:id="533468961">
                                  <w:marLeft w:val="0"/>
                                  <w:marRight w:val="0"/>
                                  <w:marTop w:val="0"/>
                                  <w:marBottom w:val="0"/>
                                  <w:divBdr>
                                    <w:top w:val="none" w:sz="0" w:space="0" w:color="auto"/>
                                    <w:left w:val="none" w:sz="0" w:space="0" w:color="auto"/>
                                    <w:bottom w:val="none" w:sz="0" w:space="0" w:color="auto"/>
                                    <w:right w:val="none" w:sz="0" w:space="0" w:color="auto"/>
                                  </w:divBdr>
                                  <w:divsChild>
                                    <w:div w:id="1207521547">
                                      <w:marLeft w:val="0"/>
                                      <w:marRight w:val="0"/>
                                      <w:marTop w:val="150"/>
                                      <w:marBottom w:val="0"/>
                                      <w:divBdr>
                                        <w:top w:val="none" w:sz="0" w:space="0" w:color="auto"/>
                                        <w:left w:val="none" w:sz="0" w:space="0" w:color="auto"/>
                                        <w:bottom w:val="none" w:sz="0" w:space="0" w:color="auto"/>
                                        <w:right w:val="none" w:sz="0" w:space="0" w:color="auto"/>
                                      </w:divBdr>
                                      <w:divsChild>
                                        <w:div w:id="128212632">
                                          <w:marLeft w:val="0"/>
                                          <w:marRight w:val="0"/>
                                          <w:marTop w:val="0"/>
                                          <w:marBottom w:val="0"/>
                                          <w:divBdr>
                                            <w:top w:val="none" w:sz="0" w:space="0" w:color="auto"/>
                                            <w:left w:val="none" w:sz="0" w:space="0" w:color="auto"/>
                                            <w:bottom w:val="none" w:sz="0" w:space="0" w:color="auto"/>
                                            <w:right w:val="none" w:sz="0" w:space="0" w:color="auto"/>
                                          </w:divBdr>
                                          <w:divsChild>
                                            <w:div w:id="1537230409">
                                              <w:marLeft w:val="0"/>
                                              <w:marRight w:val="0"/>
                                              <w:marTop w:val="0"/>
                                              <w:marBottom w:val="0"/>
                                              <w:divBdr>
                                                <w:top w:val="none" w:sz="0" w:space="0" w:color="auto"/>
                                                <w:left w:val="none" w:sz="0" w:space="0" w:color="auto"/>
                                                <w:bottom w:val="none" w:sz="0" w:space="0" w:color="auto"/>
                                                <w:right w:val="none" w:sz="0" w:space="0" w:color="auto"/>
                                              </w:divBdr>
                                              <w:divsChild>
                                                <w:div w:id="196548632">
                                                  <w:marLeft w:val="-225"/>
                                                  <w:marRight w:val="-225"/>
                                                  <w:marTop w:val="0"/>
                                                  <w:marBottom w:val="0"/>
                                                  <w:divBdr>
                                                    <w:top w:val="none" w:sz="0" w:space="0" w:color="auto"/>
                                                    <w:left w:val="none" w:sz="0" w:space="0" w:color="auto"/>
                                                    <w:bottom w:val="none" w:sz="0" w:space="0" w:color="auto"/>
                                                    <w:right w:val="none" w:sz="0" w:space="0" w:color="auto"/>
                                                  </w:divBdr>
                                                  <w:divsChild>
                                                    <w:div w:id="282536296">
                                                      <w:marLeft w:val="0"/>
                                                      <w:marRight w:val="0"/>
                                                      <w:marTop w:val="0"/>
                                                      <w:marBottom w:val="0"/>
                                                      <w:divBdr>
                                                        <w:top w:val="none" w:sz="0" w:space="0" w:color="auto"/>
                                                        <w:left w:val="none" w:sz="0" w:space="0" w:color="auto"/>
                                                        <w:bottom w:val="none" w:sz="0" w:space="0" w:color="auto"/>
                                                        <w:right w:val="none" w:sz="0" w:space="0" w:color="auto"/>
                                                      </w:divBdr>
                                                      <w:divsChild>
                                                        <w:div w:id="1073743940">
                                                          <w:marLeft w:val="0"/>
                                                          <w:marRight w:val="0"/>
                                                          <w:marTop w:val="75"/>
                                                          <w:marBottom w:val="0"/>
                                                          <w:divBdr>
                                                            <w:top w:val="none" w:sz="0" w:space="0" w:color="auto"/>
                                                            <w:left w:val="none" w:sz="0" w:space="0" w:color="auto"/>
                                                            <w:bottom w:val="none" w:sz="0" w:space="0" w:color="auto"/>
                                                            <w:right w:val="none" w:sz="0" w:space="0" w:color="auto"/>
                                                          </w:divBdr>
                                                          <w:divsChild>
                                                            <w:div w:id="1125924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80877164">
                                                      <w:marLeft w:val="0"/>
                                                      <w:marRight w:val="0"/>
                                                      <w:marTop w:val="0"/>
                                                      <w:marBottom w:val="0"/>
                                                      <w:divBdr>
                                                        <w:top w:val="none" w:sz="0" w:space="0" w:color="auto"/>
                                                        <w:left w:val="none" w:sz="0" w:space="0" w:color="auto"/>
                                                        <w:bottom w:val="none" w:sz="0" w:space="0" w:color="auto"/>
                                                        <w:right w:val="none" w:sz="0" w:space="0" w:color="auto"/>
                                                      </w:divBdr>
                                                      <w:divsChild>
                                                        <w:div w:id="1511292168">
                                                          <w:marLeft w:val="0"/>
                                                          <w:marRight w:val="0"/>
                                                          <w:marTop w:val="75"/>
                                                          <w:marBottom w:val="0"/>
                                                          <w:divBdr>
                                                            <w:top w:val="none" w:sz="0" w:space="0" w:color="auto"/>
                                                            <w:left w:val="none" w:sz="0" w:space="0" w:color="auto"/>
                                                            <w:bottom w:val="none" w:sz="0" w:space="0" w:color="auto"/>
                                                            <w:right w:val="none" w:sz="0" w:space="0" w:color="auto"/>
                                                          </w:divBdr>
                                                          <w:divsChild>
                                                            <w:div w:id="2232972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64115480">
                                          <w:marLeft w:val="0"/>
                                          <w:marRight w:val="0"/>
                                          <w:marTop w:val="0"/>
                                          <w:marBottom w:val="0"/>
                                          <w:divBdr>
                                            <w:top w:val="none" w:sz="0" w:space="0" w:color="auto"/>
                                            <w:left w:val="none" w:sz="0" w:space="0" w:color="auto"/>
                                            <w:bottom w:val="none" w:sz="0" w:space="0" w:color="auto"/>
                                            <w:right w:val="none" w:sz="0" w:space="0" w:color="auto"/>
                                          </w:divBdr>
                                          <w:divsChild>
                                            <w:div w:id="2050260920">
                                              <w:marLeft w:val="0"/>
                                              <w:marRight w:val="0"/>
                                              <w:marTop w:val="75"/>
                                              <w:marBottom w:val="75"/>
                                              <w:divBdr>
                                                <w:top w:val="none" w:sz="0" w:space="0" w:color="auto"/>
                                                <w:left w:val="none" w:sz="0" w:space="0" w:color="auto"/>
                                                <w:bottom w:val="none" w:sz="0" w:space="0" w:color="auto"/>
                                                <w:right w:val="none" w:sz="0" w:space="0" w:color="auto"/>
                                              </w:divBdr>
                                              <w:divsChild>
                                                <w:div w:id="405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4088">
                                          <w:marLeft w:val="0"/>
                                          <w:marRight w:val="0"/>
                                          <w:marTop w:val="0"/>
                                          <w:marBottom w:val="0"/>
                                          <w:divBdr>
                                            <w:top w:val="none" w:sz="0" w:space="0" w:color="auto"/>
                                            <w:left w:val="none" w:sz="0" w:space="0" w:color="auto"/>
                                            <w:bottom w:val="none" w:sz="0" w:space="0" w:color="auto"/>
                                            <w:right w:val="none" w:sz="0" w:space="0" w:color="auto"/>
                                          </w:divBdr>
                                          <w:divsChild>
                                            <w:div w:id="1400715782">
                                              <w:marLeft w:val="0"/>
                                              <w:marRight w:val="0"/>
                                              <w:marTop w:val="75"/>
                                              <w:marBottom w:val="75"/>
                                              <w:divBdr>
                                                <w:top w:val="none" w:sz="0" w:space="0" w:color="auto"/>
                                                <w:left w:val="none" w:sz="0" w:space="0" w:color="auto"/>
                                                <w:bottom w:val="none" w:sz="0" w:space="0" w:color="auto"/>
                                                <w:right w:val="none" w:sz="0" w:space="0" w:color="auto"/>
                                              </w:divBdr>
                                              <w:divsChild>
                                                <w:div w:id="11082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54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03462">
          <w:marLeft w:val="0"/>
          <w:marRight w:val="0"/>
          <w:marTop w:val="0"/>
          <w:marBottom w:val="0"/>
          <w:divBdr>
            <w:top w:val="none" w:sz="0" w:space="0" w:color="auto"/>
            <w:left w:val="none" w:sz="0" w:space="0" w:color="auto"/>
            <w:bottom w:val="none" w:sz="0" w:space="0" w:color="auto"/>
            <w:right w:val="none" w:sz="0" w:space="0" w:color="auto"/>
          </w:divBdr>
          <w:divsChild>
            <w:div w:id="2109886580">
              <w:marLeft w:val="0"/>
              <w:marRight w:val="0"/>
              <w:marTop w:val="0"/>
              <w:marBottom w:val="0"/>
              <w:divBdr>
                <w:top w:val="none" w:sz="0" w:space="0" w:color="auto"/>
                <w:left w:val="none" w:sz="0" w:space="0" w:color="auto"/>
                <w:bottom w:val="none" w:sz="0" w:space="0" w:color="auto"/>
                <w:right w:val="none" w:sz="0" w:space="0" w:color="auto"/>
              </w:divBdr>
              <w:divsChild>
                <w:div w:id="1520124986">
                  <w:marLeft w:val="0"/>
                  <w:marRight w:val="0"/>
                  <w:marTop w:val="0"/>
                  <w:marBottom w:val="0"/>
                  <w:divBdr>
                    <w:top w:val="none" w:sz="0" w:space="0" w:color="auto"/>
                    <w:left w:val="none" w:sz="0" w:space="0" w:color="auto"/>
                    <w:bottom w:val="none" w:sz="0" w:space="0" w:color="auto"/>
                    <w:right w:val="none" w:sz="0" w:space="0" w:color="auto"/>
                  </w:divBdr>
                  <w:divsChild>
                    <w:div w:id="124930993">
                      <w:marLeft w:val="0"/>
                      <w:marRight w:val="0"/>
                      <w:marTop w:val="0"/>
                      <w:marBottom w:val="0"/>
                      <w:divBdr>
                        <w:top w:val="none" w:sz="0" w:space="0" w:color="auto"/>
                        <w:left w:val="none" w:sz="0" w:space="0" w:color="auto"/>
                        <w:bottom w:val="none" w:sz="0" w:space="0" w:color="auto"/>
                        <w:right w:val="none" w:sz="0" w:space="0" w:color="auto"/>
                      </w:divBdr>
                      <w:divsChild>
                        <w:div w:id="871235652">
                          <w:marLeft w:val="0"/>
                          <w:marRight w:val="0"/>
                          <w:marTop w:val="0"/>
                          <w:marBottom w:val="0"/>
                          <w:divBdr>
                            <w:top w:val="none" w:sz="0" w:space="0" w:color="auto"/>
                            <w:left w:val="none" w:sz="0" w:space="0" w:color="auto"/>
                            <w:bottom w:val="none" w:sz="0" w:space="0" w:color="auto"/>
                            <w:right w:val="none" w:sz="0" w:space="0" w:color="auto"/>
                          </w:divBdr>
                          <w:divsChild>
                            <w:div w:id="127211586">
                              <w:marLeft w:val="0"/>
                              <w:marRight w:val="0"/>
                              <w:marTop w:val="0"/>
                              <w:marBottom w:val="0"/>
                              <w:divBdr>
                                <w:top w:val="none" w:sz="0" w:space="0" w:color="auto"/>
                                <w:left w:val="none" w:sz="0" w:space="0" w:color="auto"/>
                                <w:bottom w:val="none" w:sz="0" w:space="0" w:color="auto"/>
                                <w:right w:val="none" w:sz="0" w:space="0" w:color="auto"/>
                              </w:divBdr>
                            </w:div>
                            <w:div w:id="425271653">
                              <w:marLeft w:val="0"/>
                              <w:marRight w:val="0"/>
                              <w:marTop w:val="0"/>
                              <w:marBottom w:val="0"/>
                              <w:divBdr>
                                <w:top w:val="none" w:sz="0" w:space="0" w:color="auto"/>
                                <w:left w:val="none" w:sz="0" w:space="0" w:color="auto"/>
                                <w:bottom w:val="none" w:sz="0" w:space="0" w:color="auto"/>
                                <w:right w:val="none" w:sz="0" w:space="0" w:color="auto"/>
                              </w:divBdr>
                            </w:div>
                          </w:divsChild>
                        </w:div>
                        <w:div w:id="12598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Pippo</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Murphy</dc:creator>
  <cp:lastModifiedBy>Virginia Murphy</cp:lastModifiedBy>
  <cp:revision>1</cp:revision>
  <cp:lastPrinted>2016-11-01T19:44:00Z</cp:lastPrinted>
  <dcterms:created xsi:type="dcterms:W3CDTF">2016-11-01T19:32:00Z</dcterms:created>
  <dcterms:modified xsi:type="dcterms:W3CDTF">2016-11-01T19:44:00Z</dcterms:modified>
</cp:coreProperties>
</file>